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0BA59" w14:textId="77777777" w:rsidR="00AC4D9E" w:rsidRPr="00424B0C" w:rsidRDefault="00AC4D9E" w:rsidP="00AC4D9E">
      <w:pPr>
        <w:pStyle w:val="Title"/>
        <w:rPr>
          <w:rFonts w:ascii="Arial" w:hAnsi="Arial" w:cs="Arial"/>
          <w:b/>
          <w:sz w:val="21"/>
          <w:szCs w:val="21"/>
        </w:rPr>
      </w:pPr>
      <w:r w:rsidRPr="00424B0C">
        <w:rPr>
          <w:rFonts w:ascii="Arial" w:hAnsi="Arial" w:cs="Arial"/>
          <w:noProof/>
        </w:rPr>
        <w:drawing>
          <wp:inline distT="0" distB="0" distL="0" distR="0" wp14:anchorId="62B854BD" wp14:editId="5497D091">
            <wp:extent cx="930304" cy="1357639"/>
            <wp:effectExtent l="0" t="0" r="3175" b="0"/>
            <wp:docPr id="1232184963" name="Picture 3" descr="\\ullswater\staffshared\staff\Brand Assets\Jpg Logos\Sedbergh_On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0304" cy="1357639"/>
                    </a:xfrm>
                    <a:prstGeom prst="rect">
                      <a:avLst/>
                    </a:prstGeom>
                  </pic:spPr>
                </pic:pic>
              </a:graphicData>
            </a:graphic>
          </wp:inline>
        </w:drawing>
      </w:r>
    </w:p>
    <w:p w14:paraId="6539906B" w14:textId="77777777" w:rsidR="00AC4D9E" w:rsidRPr="00424B0C" w:rsidRDefault="00AC4D9E" w:rsidP="00AC4D9E">
      <w:pPr>
        <w:pStyle w:val="Title"/>
        <w:rPr>
          <w:rFonts w:ascii="Arial" w:hAnsi="Arial" w:cs="Arial"/>
          <w:b/>
          <w:sz w:val="28"/>
          <w:szCs w:val="28"/>
        </w:rPr>
      </w:pPr>
    </w:p>
    <w:p w14:paraId="6C663987" w14:textId="073B0019" w:rsidR="00AC4D9E" w:rsidRPr="00424B0C" w:rsidRDefault="001937BB" w:rsidP="00AC4D9E">
      <w:pPr>
        <w:pStyle w:val="Title"/>
        <w:rPr>
          <w:rFonts w:ascii="Arial" w:hAnsi="Arial" w:cs="Arial"/>
          <w:b/>
          <w:bCs/>
          <w:sz w:val="28"/>
          <w:szCs w:val="28"/>
        </w:rPr>
      </w:pPr>
      <w:r>
        <w:rPr>
          <w:rFonts w:ascii="Arial" w:hAnsi="Arial" w:cs="Arial"/>
          <w:b/>
          <w:bCs/>
          <w:sz w:val="28"/>
          <w:szCs w:val="28"/>
        </w:rPr>
        <w:t>Teacher of Computer Science</w:t>
      </w:r>
    </w:p>
    <w:p w14:paraId="28B9ED06" w14:textId="77777777" w:rsidR="00AC4D9E" w:rsidRPr="00424B0C" w:rsidRDefault="00AC4D9E" w:rsidP="00AC4D9E">
      <w:pPr>
        <w:pStyle w:val="Heading1"/>
        <w:rPr>
          <w:rFonts w:ascii="Arial" w:hAnsi="Arial" w:cs="Arial"/>
          <w:sz w:val="28"/>
          <w:szCs w:val="28"/>
          <w:u w:val="none"/>
        </w:rPr>
      </w:pPr>
      <w:r w:rsidRPr="00424B0C">
        <w:rPr>
          <w:rFonts w:ascii="Arial" w:hAnsi="Arial" w:cs="Arial"/>
          <w:sz w:val="28"/>
          <w:szCs w:val="28"/>
          <w:u w:val="none"/>
        </w:rPr>
        <w:t>job description</w:t>
      </w:r>
    </w:p>
    <w:p w14:paraId="7FC6D81E" w14:textId="77777777" w:rsidR="00AC4D9E" w:rsidRPr="009001B7" w:rsidRDefault="00AC4D9E" w:rsidP="00AC4D9E">
      <w:pPr>
        <w:jc w:val="both"/>
        <w:rPr>
          <w:rFonts w:ascii="Arial" w:hAnsi="Arial" w:cs="Arial"/>
        </w:rPr>
      </w:pPr>
    </w:p>
    <w:p w14:paraId="0A5DE80B" w14:textId="760F57F4" w:rsidR="00AC4D9E" w:rsidRPr="009001B7" w:rsidRDefault="00AC4D9E" w:rsidP="009001B7">
      <w:pPr>
        <w:pStyle w:val="Heading1"/>
        <w:tabs>
          <w:tab w:val="left" w:pos="1701"/>
        </w:tabs>
        <w:jc w:val="both"/>
        <w:rPr>
          <w:rFonts w:ascii="Arial" w:hAnsi="Arial" w:cs="Arial"/>
          <w:b w:val="0"/>
          <w:smallCaps w:val="0"/>
          <w:sz w:val="22"/>
          <w:szCs w:val="22"/>
          <w:u w:val="none"/>
        </w:rPr>
      </w:pPr>
      <w:r w:rsidRPr="009001B7">
        <w:rPr>
          <w:rFonts w:ascii="Arial" w:hAnsi="Arial" w:cs="Arial"/>
          <w:smallCaps w:val="0"/>
          <w:sz w:val="22"/>
          <w:szCs w:val="22"/>
        </w:rPr>
        <w:t>Job Title</w:t>
      </w:r>
      <w:r w:rsidRPr="009001B7">
        <w:rPr>
          <w:rFonts w:ascii="Arial" w:hAnsi="Arial" w:cs="Arial"/>
          <w:smallCaps w:val="0"/>
          <w:sz w:val="22"/>
          <w:szCs w:val="22"/>
          <w:u w:val="none"/>
        </w:rPr>
        <w:t xml:space="preserve">:  </w:t>
      </w:r>
      <w:r w:rsidR="009001B7" w:rsidRPr="009001B7">
        <w:rPr>
          <w:rFonts w:ascii="Arial" w:hAnsi="Arial" w:cs="Arial"/>
          <w:smallCaps w:val="0"/>
          <w:sz w:val="22"/>
          <w:szCs w:val="22"/>
          <w:u w:val="none"/>
        </w:rPr>
        <w:tab/>
      </w:r>
      <w:r w:rsidR="001937BB" w:rsidRPr="009001B7">
        <w:rPr>
          <w:rFonts w:ascii="Arial" w:hAnsi="Arial" w:cs="Arial"/>
          <w:smallCaps w:val="0"/>
          <w:sz w:val="22"/>
          <w:szCs w:val="22"/>
          <w:u w:val="none"/>
        </w:rPr>
        <w:t>Teacher</w:t>
      </w:r>
      <w:r w:rsidRPr="009001B7">
        <w:rPr>
          <w:rFonts w:ascii="Arial" w:hAnsi="Arial" w:cs="Arial"/>
          <w:smallCaps w:val="0"/>
          <w:sz w:val="22"/>
          <w:szCs w:val="22"/>
          <w:u w:val="none"/>
        </w:rPr>
        <w:t xml:space="preserve"> of Computer Science</w:t>
      </w:r>
    </w:p>
    <w:p w14:paraId="4F9BAC43" w14:textId="77777777" w:rsidR="00AC4D9E" w:rsidRPr="009001B7" w:rsidRDefault="00AC4D9E" w:rsidP="009001B7">
      <w:pPr>
        <w:tabs>
          <w:tab w:val="left" w:pos="1701"/>
        </w:tabs>
        <w:rPr>
          <w:rFonts w:ascii="Arial" w:hAnsi="Arial" w:cs="Arial"/>
        </w:rPr>
      </w:pPr>
    </w:p>
    <w:p w14:paraId="222C5E02" w14:textId="45AE1E35" w:rsidR="00AC4D9E" w:rsidRPr="009001B7" w:rsidRDefault="00AC4D9E" w:rsidP="009001B7">
      <w:pPr>
        <w:pStyle w:val="Heading1"/>
        <w:tabs>
          <w:tab w:val="left" w:pos="1701"/>
        </w:tabs>
        <w:jc w:val="both"/>
        <w:rPr>
          <w:rFonts w:ascii="Arial" w:hAnsi="Arial" w:cs="Arial"/>
          <w:b w:val="0"/>
          <w:smallCaps w:val="0"/>
          <w:sz w:val="22"/>
          <w:szCs w:val="22"/>
          <w:u w:val="none"/>
        </w:rPr>
      </w:pPr>
      <w:r w:rsidRPr="009001B7">
        <w:rPr>
          <w:rFonts w:ascii="Arial" w:hAnsi="Arial" w:cs="Arial"/>
          <w:smallCaps w:val="0"/>
          <w:sz w:val="22"/>
          <w:szCs w:val="22"/>
        </w:rPr>
        <w:t>Responsible to</w:t>
      </w:r>
      <w:r w:rsidRPr="009001B7">
        <w:rPr>
          <w:rFonts w:ascii="Arial" w:hAnsi="Arial" w:cs="Arial"/>
          <w:smallCaps w:val="0"/>
          <w:sz w:val="22"/>
          <w:szCs w:val="22"/>
          <w:u w:val="none"/>
        </w:rPr>
        <w:t xml:space="preserve">: </w:t>
      </w:r>
      <w:r w:rsidR="009001B7" w:rsidRPr="009001B7">
        <w:rPr>
          <w:rFonts w:ascii="Arial" w:hAnsi="Arial" w:cs="Arial"/>
          <w:smallCaps w:val="0"/>
          <w:sz w:val="22"/>
          <w:szCs w:val="22"/>
          <w:u w:val="none"/>
        </w:rPr>
        <w:tab/>
      </w:r>
      <w:r w:rsidRPr="009001B7">
        <w:rPr>
          <w:rFonts w:ascii="Arial" w:hAnsi="Arial" w:cs="Arial"/>
          <w:smallCaps w:val="0"/>
          <w:sz w:val="22"/>
          <w:szCs w:val="22"/>
          <w:u w:val="none"/>
        </w:rPr>
        <w:t>Deputy Head (Academic)</w:t>
      </w:r>
    </w:p>
    <w:p w14:paraId="1B1F3A23" w14:textId="77777777" w:rsidR="00AC4D9E" w:rsidRPr="009001B7" w:rsidRDefault="00AC4D9E" w:rsidP="009001B7">
      <w:pPr>
        <w:tabs>
          <w:tab w:val="left" w:pos="1701"/>
        </w:tabs>
        <w:rPr>
          <w:rFonts w:ascii="Arial" w:hAnsi="Arial" w:cs="Arial"/>
        </w:rPr>
      </w:pPr>
    </w:p>
    <w:p w14:paraId="1806082A" w14:textId="43C9A6C1" w:rsidR="00AC4D9E" w:rsidRPr="009001B7" w:rsidRDefault="00AC4D9E" w:rsidP="009001B7">
      <w:pPr>
        <w:pStyle w:val="Heading1"/>
        <w:tabs>
          <w:tab w:val="left" w:pos="1701"/>
        </w:tabs>
        <w:jc w:val="both"/>
        <w:rPr>
          <w:rFonts w:ascii="Arial" w:hAnsi="Arial" w:cs="Arial"/>
          <w:bCs/>
          <w:smallCaps w:val="0"/>
          <w:sz w:val="22"/>
          <w:szCs w:val="22"/>
          <w:u w:val="none"/>
        </w:rPr>
      </w:pPr>
      <w:r w:rsidRPr="009001B7">
        <w:rPr>
          <w:rFonts w:ascii="Arial" w:hAnsi="Arial" w:cs="Arial"/>
          <w:bCs/>
          <w:smallCaps w:val="0"/>
          <w:sz w:val="22"/>
          <w:szCs w:val="22"/>
        </w:rPr>
        <w:t>Main Purpose</w:t>
      </w:r>
      <w:r w:rsidRPr="009001B7">
        <w:rPr>
          <w:rFonts w:ascii="Arial" w:hAnsi="Arial" w:cs="Arial"/>
          <w:bCs/>
          <w:smallCaps w:val="0"/>
          <w:sz w:val="22"/>
          <w:szCs w:val="22"/>
          <w:u w:val="none"/>
        </w:rPr>
        <w:t>:</w:t>
      </w:r>
      <w:r w:rsidRPr="009001B7">
        <w:rPr>
          <w:rFonts w:ascii="Arial" w:hAnsi="Arial" w:cs="Arial"/>
          <w:b w:val="0"/>
          <w:smallCaps w:val="0"/>
          <w:sz w:val="22"/>
          <w:szCs w:val="22"/>
          <w:u w:val="none"/>
        </w:rPr>
        <w:t xml:space="preserve"> </w:t>
      </w:r>
      <w:r w:rsidR="009001B7" w:rsidRPr="009001B7">
        <w:rPr>
          <w:rFonts w:ascii="Arial" w:hAnsi="Arial" w:cs="Arial"/>
          <w:b w:val="0"/>
          <w:smallCaps w:val="0"/>
          <w:sz w:val="22"/>
          <w:szCs w:val="22"/>
          <w:u w:val="none"/>
        </w:rPr>
        <w:tab/>
      </w:r>
      <w:r w:rsidRPr="009001B7">
        <w:rPr>
          <w:rFonts w:ascii="Arial" w:hAnsi="Arial" w:cs="Arial"/>
          <w:bCs/>
          <w:smallCaps w:val="0"/>
          <w:sz w:val="22"/>
          <w:szCs w:val="22"/>
          <w:u w:val="none"/>
        </w:rPr>
        <w:t xml:space="preserve">To teach Computer Science in the Senior School </w:t>
      </w:r>
    </w:p>
    <w:p w14:paraId="3A73F69E" w14:textId="77777777" w:rsidR="00AC4D9E" w:rsidRPr="009001B7" w:rsidRDefault="00AC4D9E" w:rsidP="009001B7">
      <w:pPr>
        <w:tabs>
          <w:tab w:val="left" w:pos="1701"/>
        </w:tabs>
      </w:pPr>
    </w:p>
    <w:p w14:paraId="70C1334D" w14:textId="69F7FC22" w:rsidR="00AC4D9E" w:rsidRPr="009001B7" w:rsidRDefault="00AC4D9E" w:rsidP="009001B7">
      <w:pPr>
        <w:tabs>
          <w:tab w:val="left" w:pos="1701"/>
        </w:tabs>
        <w:rPr>
          <w:rFonts w:ascii="Arial" w:hAnsi="Arial" w:cs="Arial"/>
          <w:b/>
          <w:u w:val="single"/>
        </w:rPr>
      </w:pPr>
      <w:r w:rsidRPr="009001B7">
        <w:rPr>
          <w:rFonts w:ascii="Arial" w:hAnsi="Arial" w:cs="Arial"/>
          <w:b/>
          <w:u w:val="single"/>
        </w:rPr>
        <w:t>Roles and Responsibilities:</w:t>
      </w:r>
    </w:p>
    <w:tbl>
      <w:tblPr>
        <w:tblStyle w:val="TableGrid"/>
        <w:tblW w:w="10485" w:type="dxa"/>
        <w:tblLook w:val="04A0" w:firstRow="1" w:lastRow="0" w:firstColumn="1" w:lastColumn="0" w:noHBand="0" w:noVBand="1"/>
      </w:tblPr>
      <w:tblGrid>
        <w:gridCol w:w="2689"/>
        <w:gridCol w:w="7796"/>
      </w:tblGrid>
      <w:tr w:rsidR="00AC4D9E" w:rsidRPr="009001B7" w14:paraId="02203CA3" w14:textId="77777777" w:rsidTr="009001B7">
        <w:tc>
          <w:tcPr>
            <w:tcW w:w="2689" w:type="dxa"/>
          </w:tcPr>
          <w:p w14:paraId="3EDA0842" w14:textId="77777777" w:rsidR="00AC4D9E" w:rsidRPr="009001B7" w:rsidRDefault="00AC4D9E" w:rsidP="00B2681F">
            <w:pPr>
              <w:rPr>
                <w:rFonts w:ascii="Arial" w:hAnsi="Arial" w:cs="Arial"/>
              </w:rPr>
            </w:pPr>
            <w:r w:rsidRPr="009001B7">
              <w:rPr>
                <w:rFonts w:ascii="Arial" w:hAnsi="Arial" w:cs="Arial"/>
              </w:rPr>
              <w:t xml:space="preserve">General </w:t>
            </w:r>
          </w:p>
        </w:tc>
        <w:tc>
          <w:tcPr>
            <w:tcW w:w="7796" w:type="dxa"/>
          </w:tcPr>
          <w:p w14:paraId="4D7BAC69" w14:textId="77777777" w:rsidR="00AC4D9E" w:rsidRPr="009001B7" w:rsidRDefault="00AC4D9E" w:rsidP="00B2681F">
            <w:pPr>
              <w:rPr>
                <w:rFonts w:ascii="Arial" w:hAnsi="Arial" w:cs="Arial"/>
              </w:rPr>
            </w:pPr>
            <w:r w:rsidRPr="009001B7">
              <w:rPr>
                <w:rFonts w:ascii="Arial" w:hAnsi="Arial" w:cs="Arial"/>
              </w:rPr>
              <w:t>Promoting and ensuring the safeguarding and welfare of all pupils</w:t>
            </w:r>
          </w:p>
          <w:p w14:paraId="1C920938" w14:textId="571F9B37" w:rsidR="00AC4D9E" w:rsidRPr="009001B7" w:rsidRDefault="00AC4D9E" w:rsidP="00B2681F">
            <w:pPr>
              <w:rPr>
                <w:rFonts w:ascii="Arial" w:hAnsi="Arial" w:cs="Arial"/>
              </w:rPr>
            </w:pPr>
            <w:r w:rsidRPr="009001B7">
              <w:rPr>
                <w:rFonts w:ascii="Arial" w:hAnsi="Arial" w:cs="Arial"/>
              </w:rPr>
              <w:t>To instil in pupils a passion for computing on a departmental a whole school level.</w:t>
            </w:r>
          </w:p>
          <w:p w14:paraId="2978715A" w14:textId="24FAD512" w:rsidR="00AC4D9E" w:rsidRPr="009001B7" w:rsidRDefault="00A86DAB" w:rsidP="00B2681F">
            <w:pPr>
              <w:rPr>
                <w:rFonts w:ascii="Arial" w:hAnsi="Arial" w:cs="Arial"/>
              </w:rPr>
            </w:pPr>
            <w:r w:rsidRPr="009001B7">
              <w:rPr>
                <w:rFonts w:ascii="Arial" w:hAnsi="Arial" w:cs="Arial"/>
              </w:rPr>
              <w:t>To contribute to the creation and</w:t>
            </w:r>
            <w:r w:rsidR="00AC4D9E" w:rsidRPr="009001B7">
              <w:rPr>
                <w:rFonts w:ascii="Arial" w:hAnsi="Arial" w:cs="Arial"/>
              </w:rPr>
              <w:t xml:space="preserve"> delivery of Schemes of Work and Curriculum Maps, cascading the information to pupils and parents.</w:t>
            </w:r>
          </w:p>
          <w:p w14:paraId="34571740" w14:textId="77777777" w:rsidR="00AC4D9E" w:rsidRPr="009001B7" w:rsidRDefault="00AC4D9E" w:rsidP="00B2681F">
            <w:pPr>
              <w:pStyle w:val="BodyText"/>
              <w:spacing w:before="72" w:line="252" w:lineRule="auto"/>
              <w:ind w:right="398"/>
              <w:rPr>
                <w:rFonts w:ascii="Arial" w:hAnsi="Arial" w:cs="Arial"/>
                <w:sz w:val="22"/>
                <w:szCs w:val="22"/>
              </w:rPr>
            </w:pPr>
            <w:r w:rsidRPr="009001B7">
              <w:rPr>
                <w:rFonts w:ascii="Arial" w:hAnsi="Arial" w:cs="Arial"/>
                <w:sz w:val="22"/>
                <w:szCs w:val="22"/>
              </w:rPr>
              <w:t xml:space="preserve">Where necessary, ensure that pupils are taught in appropriate groups </w:t>
            </w:r>
          </w:p>
          <w:p w14:paraId="514E6313" w14:textId="77777777" w:rsidR="00AC4D9E" w:rsidRPr="009001B7" w:rsidRDefault="00AC4D9E" w:rsidP="00B2681F">
            <w:pPr>
              <w:pStyle w:val="BodyText"/>
              <w:spacing w:before="2" w:line="252" w:lineRule="auto"/>
              <w:ind w:right="705"/>
              <w:rPr>
                <w:rFonts w:ascii="Arial" w:hAnsi="Arial" w:cs="Arial"/>
                <w:sz w:val="22"/>
                <w:szCs w:val="22"/>
              </w:rPr>
            </w:pPr>
            <w:r w:rsidRPr="009001B7">
              <w:rPr>
                <w:rFonts w:ascii="Arial" w:hAnsi="Arial" w:cs="Arial"/>
                <w:sz w:val="22"/>
                <w:szCs w:val="22"/>
              </w:rPr>
              <w:t>Advise pupils at times of option choices and when help is needed for careers or Universities</w:t>
            </w:r>
          </w:p>
          <w:p w14:paraId="473BAD90" w14:textId="77777777" w:rsidR="00AC4D9E" w:rsidRPr="009001B7" w:rsidRDefault="00AC4D9E" w:rsidP="00B2681F">
            <w:pPr>
              <w:pStyle w:val="BodyText"/>
              <w:spacing w:before="2" w:line="252" w:lineRule="auto"/>
              <w:ind w:right="705"/>
              <w:rPr>
                <w:rFonts w:ascii="Arial" w:hAnsi="Arial" w:cs="Arial"/>
                <w:sz w:val="22"/>
                <w:szCs w:val="22"/>
              </w:rPr>
            </w:pPr>
            <w:r w:rsidRPr="009001B7">
              <w:rPr>
                <w:rFonts w:ascii="Arial" w:hAnsi="Arial" w:cs="Arial"/>
                <w:sz w:val="22"/>
                <w:szCs w:val="22"/>
              </w:rPr>
              <w:t>To maintain high professional standards to relation behaviour, punctuality, attendance and appearance</w:t>
            </w:r>
          </w:p>
          <w:p w14:paraId="577E4919" w14:textId="77777777" w:rsidR="00AC4D9E" w:rsidRPr="009001B7" w:rsidRDefault="00AC4D9E" w:rsidP="00B2681F">
            <w:pPr>
              <w:pStyle w:val="BodyText"/>
              <w:spacing w:before="2" w:line="252" w:lineRule="auto"/>
              <w:ind w:right="705"/>
              <w:rPr>
                <w:rFonts w:ascii="Arial" w:hAnsi="Arial" w:cs="Arial"/>
                <w:sz w:val="22"/>
                <w:szCs w:val="22"/>
              </w:rPr>
            </w:pPr>
            <w:r w:rsidRPr="009001B7">
              <w:rPr>
                <w:rFonts w:ascii="Arial" w:hAnsi="Arial" w:cs="Arial"/>
                <w:sz w:val="22"/>
                <w:szCs w:val="22"/>
              </w:rPr>
              <w:t>To demonstrate our school values through interactions with pupils, staff and parents.</w:t>
            </w:r>
          </w:p>
          <w:p w14:paraId="22C7317B" w14:textId="77777777" w:rsidR="00AC4D9E" w:rsidRPr="009001B7" w:rsidRDefault="00AC4D9E" w:rsidP="00B2681F">
            <w:pPr>
              <w:rPr>
                <w:rFonts w:ascii="Arial" w:hAnsi="Arial" w:cs="Arial"/>
              </w:rPr>
            </w:pPr>
            <w:r w:rsidRPr="009001B7">
              <w:rPr>
                <w:rFonts w:ascii="Arial" w:hAnsi="Arial" w:cs="Arial"/>
              </w:rPr>
              <w:t>To respond to parental queries in a timely manner</w:t>
            </w:r>
          </w:p>
          <w:p w14:paraId="4EC1F6A7" w14:textId="2D146B4C" w:rsidR="00AC4D9E" w:rsidRPr="009001B7" w:rsidRDefault="004C3BDA" w:rsidP="00B2681F">
            <w:pPr>
              <w:rPr>
                <w:rFonts w:ascii="Arial" w:hAnsi="Arial" w:cs="Arial"/>
              </w:rPr>
            </w:pPr>
            <w:r w:rsidRPr="009001B7">
              <w:rPr>
                <w:rFonts w:ascii="Arial" w:hAnsi="Arial" w:cs="Arial"/>
              </w:rPr>
              <w:t>To support departmental attendance</w:t>
            </w:r>
            <w:r w:rsidR="00AC4D9E" w:rsidRPr="009001B7">
              <w:rPr>
                <w:rFonts w:ascii="Arial" w:hAnsi="Arial" w:cs="Arial"/>
              </w:rPr>
              <w:t xml:space="preserve"> at subject fairs and other school events where subject representation is required.</w:t>
            </w:r>
          </w:p>
        </w:tc>
      </w:tr>
      <w:tr w:rsidR="00AC4D9E" w:rsidRPr="009001B7" w14:paraId="63D18F83" w14:textId="77777777" w:rsidTr="009001B7">
        <w:tc>
          <w:tcPr>
            <w:tcW w:w="2689" w:type="dxa"/>
          </w:tcPr>
          <w:p w14:paraId="29C2F622" w14:textId="77777777" w:rsidR="00AC4D9E" w:rsidRPr="009001B7" w:rsidRDefault="00AC4D9E" w:rsidP="00B2681F">
            <w:pPr>
              <w:pStyle w:val="BodyText"/>
              <w:spacing w:before="71" w:line="252" w:lineRule="auto"/>
              <w:ind w:right="18"/>
              <w:rPr>
                <w:rFonts w:ascii="Arial" w:hAnsi="Arial" w:cs="Arial"/>
                <w:sz w:val="22"/>
                <w:szCs w:val="22"/>
              </w:rPr>
            </w:pPr>
            <w:r w:rsidRPr="009001B7">
              <w:rPr>
                <w:rFonts w:ascii="Arial" w:hAnsi="Arial" w:cs="Arial"/>
                <w:sz w:val="22"/>
                <w:szCs w:val="22"/>
              </w:rPr>
              <w:t>Teaching and Learning</w:t>
            </w:r>
          </w:p>
          <w:p w14:paraId="376943AE" w14:textId="77777777" w:rsidR="00AC4D9E" w:rsidRPr="009001B7" w:rsidRDefault="00AC4D9E" w:rsidP="00B2681F">
            <w:pPr>
              <w:rPr>
                <w:rFonts w:ascii="Arial" w:hAnsi="Arial" w:cs="Arial"/>
              </w:rPr>
            </w:pPr>
          </w:p>
        </w:tc>
        <w:tc>
          <w:tcPr>
            <w:tcW w:w="7796" w:type="dxa"/>
          </w:tcPr>
          <w:p w14:paraId="2B39CF47" w14:textId="7B20C97D" w:rsidR="00AC4D9E" w:rsidRPr="009001B7" w:rsidRDefault="00435579" w:rsidP="00B2681F">
            <w:pPr>
              <w:rPr>
                <w:rFonts w:ascii="Arial" w:hAnsi="Arial" w:cs="Arial"/>
              </w:rPr>
            </w:pPr>
            <w:r w:rsidRPr="009001B7">
              <w:rPr>
                <w:rFonts w:ascii="Arial" w:hAnsi="Arial" w:cs="Arial"/>
              </w:rPr>
              <w:t>To support</w:t>
            </w:r>
            <w:r w:rsidR="00AC4D9E" w:rsidRPr="009001B7">
              <w:rPr>
                <w:rFonts w:ascii="Arial" w:hAnsi="Arial" w:cs="Arial"/>
              </w:rPr>
              <w:t xml:space="preserve"> the integration of technology within the whole-school curriculum delivery, in-line with the school strategy.</w:t>
            </w:r>
          </w:p>
        </w:tc>
      </w:tr>
      <w:tr w:rsidR="00AC4D9E" w:rsidRPr="009001B7" w14:paraId="28737400" w14:textId="77777777" w:rsidTr="009001B7">
        <w:tc>
          <w:tcPr>
            <w:tcW w:w="2689" w:type="dxa"/>
          </w:tcPr>
          <w:p w14:paraId="797B81AF" w14:textId="77777777" w:rsidR="00AC4D9E" w:rsidRPr="009001B7" w:rsidRDefault="00AC4D9E" w:rsidP="00B2681F">
            <w:pPr>
              <w:rPr>
                <w:rFonts w:ascii="Arial" w:hAnsi="Arial" w:cs="Arial"/>
              </w:rPr>
            </w:pPr>
            <w:r w:rsidRPr="009001B7">
              <w:rPr>
                <w:rFonts w:ascii="Arial" w:hAnsi="Arial" w:cs="Arial"/>
              </w:rPr>
              <w:t>Staff Development</w:t>
            </w:r>
          </w:p>
        </w:tc>
        <w:tc>
          <w:tcPr>
            <w:tcW w:w="7796" w:type="dxa"/>
          </w:tcPr>
          <w:p w14:paraId="2025B7BC" w14:textId="6E16C811" w:rsidR="00AC4D9E" w:rsidRPr="009001B7" w:rsidRDefault="00EE0EE5" w:rsidP="00AC4D9E">
            <w:pPr>
              <w:rPr>
                <w:rFonts w:ascii="Arial" w:hAnsi="Arial" w:cs="Arial"/>
              </w:rPr>
            </w:pPr>
            <w:r w:rsidRPr="009001B7">
              <w:rPr>
                <w:rFonts w:ascii="Arial" w:hAnsi="Arial" w:cs="Arial"/>
              </w:rPr>
              <w:t>To complete and contribute to</w:t>
            </w:r>
            <w:r w:rsidR="00AC4D9E" w:rsidRPr="009001B7">
              <w:rPr>
                <w:rFonts w:ascii="Arial" w:hAnsi="Arial" w:cs="Arial"/>
              </w:rPr>
              <w:t xml:space="preserve"> CPD, to maintain knowledge of pedagogical and subject specific developments.</w:t>
            </w:r>
          </w:p>
          <w:p w14:paraId="62065839" w14:textId="77777777" w:rsidR="00AC4D9E" w:rsidRPr="009001B7" w:rsidRDefault="00AC4D9E" w:rsidP="00B2681F">
            <w:pPr>
              <w:rPr>
                <w:rFonts w:ascii="Arial" w:hAnsi="Arial" w:cs="Arial"/>
              </w:rPr>
            </w:pPr>
          </w:p>
        </w:tc>
      </w:tr>
      <w:tr w:rsidR="00AC4D9E" w:rsidRPr="009001B7" w14:paraId="0346C954" w14:textId="77777777" w:rsidTr="009001B7">
        <w:tc>
          <w:tcPr>
            <w:tcW w:w="2689" w:type="dxa"/>
          </w:tcPr>
          <w:p w14:paraId="7035F00D" w14:textId="77777777" w:rsidR="00AC4D9E" w:rsidRPr="009001B7" w:rsidRDefault="00AC4D9E" w:rsidP="00B2681F">
            <w:pPr>
              <w:rPr>
                <w:rFonts w:ascii="Arial" w:hAnsi="Arial" w:cs="Arial"/>
              </w:rPr>
            </w:pPr>
            <w:r w:rsidRPr="009001B7">
              <w:rPr>
                <w:rFonts w:ascii="Arial" w:hAnsi="Arial" w:cs="Arial"/>
              </w:rPr>
              <w:t>Administration</w:t>
            </w:r>
          </w:p>
        </w:tc>
        <w:tc>
          <w:tcPr>
            <w:tcW w:w="7796" w:type="dxa"/>
          </w:tcPr>
          <w:p w14:paraId="60470A92" w14:textId="77777777" w:rsidR="00AC4D9E" w:rsidRPr="009001B7" w:rsidRDefault="00AC4D9E" w:rsidP="00B2681F">
            <w:pPr>
              <w:rPr>
                <w:rFonts w:ascii="Arial" w:hAnsi="Arial" w:cs="Arial"/>
              </w:rPr>
            </w:pPr>
            <w:r w:rsidRPr="009001B7">
              <w:rPr>
                <w:rFonts w:ascii="Arial" w:hAnsi="Arial" w:cs="Arial"/>
              </w:rPr>
              <w:t xml:space="preserve">To ensure regular communication with the Deputy Head Academic. </w:t>
            </w:r>
          </w:p>
          <w:p w14:paraId="206D79F4" w14:textId="77777777" w:rsidR="00AC4D9E" w:rsidRPr="009001B7" w:rsidRDefault="00AC4D9E" w:rsidP="00B2681F">
            <w:pPr>
              <w:rPr>
                <w:rFonts w:ascii="Arial" w:hAnsi="Arial" w:cs="Arial"/>
              </w:rPr>
            </w:pPr>
            <w:r w:rsidRPr="009001B7">
              <w:rPr>
                <w:rFonts w:ascii="Arial" w:hAnsi="Arial" w:cs="Arial"/>
              </w:rPr>
              <w:t>To provide timely reports following public examination results to the Deputy Head Academic, analysing pupil performance.</w:t>
            </w:r>
          </w:p>
          <w:p w14:paraId="22EC433C" w14:textId="392EDCCB" w:rsidR="00AC4D9E" w:rsidRPr="009001B7" w:rsidRDefault="00300C59" w:rsidP="00B2681F">
            <w:pPr>
              <w:rPr>
                <w:rFonts w:ascii="Arial" w:hAnsi="Arial" w:cs="Arial"/>
              </w:rPr>
            </w:pPr>
            <w:r w:rsidRPr="009001B7">
              <w:rPr>
                <w:rFonts w:ascii="Arial" w:hAnsi="Arial" w:cs="Arial"/>
              </w:rPr>
              <w:t>To provide a</w:t>
            </w:r>
            <w:r w:rsidR="00AC4D9E" w:rsidRPr="009001B7">
              <w:rPr>
                <w:rFonts w:ascii="Arial" w:hAnsi="Arial" w:cs="Arial"/>
              </w:rPr>
              <w:t>ccurate and effective communication regarding exams, ensuring information is provided to the exams officer.</w:t>
            </w:r>
          </w:p>
          <w:p w14:paraId="5CDC141C" w14:textId="77777777" w:rsidR="00AC4D9E" w:rsidRPr="009001B7" w:rsidRDefault="00AC4D9E" w:rsidP="00B2681F">
            <w:pPr>
              <w:rPr>
                <w:rFonts w:ascii="Arial" w:hAnsi="Arial" w:cs="Arial"/>
              </w:rPr>
            </w:pPr>
            <w:r w:rsidRPr="009001B7">
              <w:rPr>
                <w:rFonts w:ascii="Arial" w:hAnsi="Arial" w:cs="Arial"/>
              </w:rPr>
              <w:t>Keep clear records of all pupils, such as internal assessments (CAT scores) and examinations (Entrance and Scholarship Exams) and external examination results</w:t>
            </w:r>
          </w:p>
          <w:p w14:paraId="4A62148F" w14:textId="18F93A04" w:rsidR="00AC4D9E" w:rsidRPr="009001B7" w:rsidRDefault="00732028" w:rsidP="00B2681F">
            <w:pPr>
              <w:rPr>
                <w:rFonts w:ascii="Arial" w:hAnsi="Arial" w:cs="Arial"/>
              </w:rPr>
            </w:pPr>
            <w:r w:rsidRPr="009001B7">
              <w:rPr>
                <w:rFonts w:ascii="Arial" w:hAnsi="Arial" w:cs="Arial"/>
              </w:rPr>
              <w:t>To support e</w:t>
            </w:r>
            <w:r w:rsidR="00AC4D9E" w:rsidRPr="009001B7">
              <w:rPr>
                <w:rFonts w:ascii="Arial" w:hAnsi="Arial" w:cs="Arial"/>
              </w:rPr>
              <w:t>ntries and administration for relevant regional and national competitions</w:t>
            </w:r>
          </w:p>
          <w:p w14:paraId="2FBB9502" w14:textId="2C95D9FF" w:rsidR="00AC4D9E" w:rsidRPr="009001B7" w:rsidRDefault="00732028" w:rsidP="00B2681F">
            <w:pPr>
              <w:rPr>
                <w:rFonts w:ascii="Arial" w:hAnsi="Arial" w:cs="Arial"/>
              </w:rPr>
            </w:pPr>
            <w:r w:rsidRPr="009001B7">
              <w:rPr>
                <w:rFonts w:ascii="Arial" w:hAnsi="Arial" w:cs="Arial"/>
              </w:rPr>
              <w:t>To contribute to the development</w:t>
            </w:r>
            <w:r w:rsidR="00300C59" w:rsidRPr="009001B7">
              <w:rPr>
                <w:rFonts w:ascii="Arial" w:hAnsi="Arial" w:cs="Arial"/>
              </w:rPr>
              <w:t xml:space="preserve"> and </w:t>
            </w:r>
            <w:r w:rsidR="00AC4D9E" w:rsidRPr="009001B7">
              <w:rPr>
                <w:rFonts w:ascii="Arial" w:hAnsi="Arial" w:cs="Arial"/>
              </w:rPr>
              <w:t>mark</w:t>
            </w:r>
            <w:r w:rsidR="00300C59" w:rsidRPr="009001B7">
              <w:rPr>
                <w:rFonts w:ascii="Arial" w:hAnsi="Arial" w:cs="Arial"/>
              </w:rPr>
              <w:t>ing</w:t>
            </w:r>
            <w:r w:rsidR="00AC4D9E" w:rsidRPr="009001B7">
              <w:rPr>
                <w:rFonts w:ascii="Arial" w:hAnsi="Arial" w:cs="Arial"/>
              </w:rPr>
              <w:t xml:space="preserve"> </w:t>
            </w:r>
            <w:r w:rsidR="00300C59" w:rsidRPr="009001B7">
              <w:rPr>
                <w:rFonts w:ascii="Arial" w:hAnsi="Arial" w:cs="Arial"/>
              </w:rPr>
              <w:t>of</w:t>
            </w:r>
            <w:r w:rsidR="00AC4D9E" w:rsidRPr="009001B7">
              <w:rPr>
                <w:rFonts w:ascii="Arial" w:hAnsi="Arial" w:cs="Arial"/>
              </w:rPr>
              <w:t xml:space="preserve"> scholarship exams for entry to Year 9 and Sixth Form</w:t>
            </w:r>
          </w:p>
          <w:p w14:paraId="4A503D26" w14:textId="77777777" w:rsidR="00AC4D9E" w:rsidRPr="009001B7" w:rsidRDefault="00AC4D9E" w:rsidP="00B2681F">
            <w:pPr>
              <w:rPr>
                <w:rFonts w:ascii="Arial" w:hAnsi="Arial" w:cs="Arial"/>
              </w:rPr>
            </w:pPr>
          </w:p>
        </w:tc>
      </w:tr>
    </w:tbl>
    <w:p w14:paraId="4DA64BEB" w14:textId="77777777" w:rsidR="00AC4D9E" w:rsidRPr="009001B7" w:rsidRDefault="00AC4D9E" w:rsidP="00AC4D9E">
      <w:pPr>
        <w:rPr>
          <w:rFonts w:ascii="Arial" w:hAnsi="Arial" w:cs="Arial"/>
        </w:rPr>
      </w:pPr>
    </w:p>
    <w:p w14:paraId="478746BF" w14:textId="77777777" w:rsidR="00D52EE1" w:rsidRPr="009001B7" w:rsidRDefault="00D52EE1" w:rsidP="00AC4D9E">
      <w:pPr>
        <w:rPr>
          <w:rFonts w:ascii="Arial" w:hAnsi="Arial" w:cs="Arial"/>
          <w:b/>
          <w:bCs/>
        </w:rPr>
      </w:pPr>
    </w:p>
    <w:p w14:paraId="5B6FAA56" w14:textId="6682EB3C" w:rsidR="00191B03" w:rsidRPr="009001B7" w:rsidRDefault="00191B03" w:rsidP="00AC4D9E">
      <w:pPr>
        <w:rPr>
          <w:rFonts w:ascii="Arial" w:hAnsi="Arial" w:cs="Arial"/>
          <w:b/>
          <w:bCs/>
        </w:rPr>
      </w:pPr>
      <w:r w:rsidRPr="009001B7">
        <w:rPr>
          <w:rFonts w:ascii="Arial" w:hAnsi="Arial" w:cs="Arial"/>
          <w:b/>
          <w:bCs/>
        </w:rPr>
        <w:lastRenderedPageBreak/>
        <w:t>The Computer Science Department</w:t>
      </w:r>
    </w:p>
    <w:p w14:paraId="5B5B49ED" w14:textId="4C1A6037" w:rsidR="005F62F4" w:rsidRPr="009001B7" w:rsidRDefault="00747529" w:rsidP="005F62F4">
      <w:pPr>
        <w:rPr>
          <w:rFonts w:ascii="Arial" w:hAnsi="Arial" w:cs="Arial"/>
        </w:rPr>
      </w:pPr>
      <w:r w:rsidRPr="009001B7">
        <w:rPr>
          <w:rFonts w:ascii="Arial" w:hAnsi="Arial" w:cs="Arial"/>
        </w:rPr>
        <w:t xml:space="preserve">With the establishment of </w:t>
      </w:r>
      <w:r w:rsidR="00B3695E" w:rsidRPr="009001B7">
        <w:rPr>
          <w:rFonts w:ascii="Arial" w:hAnsi="Arial" w:cs="Arial"/>
        </w:rPr>
        <w:t>C</w:t>
      </w:r>
      <w:r w:rsidRPr="009001B7">
        <w:rPr>
          <w:rFonts w:ascii="Arial" w:hAnsi="Arial" w:cs="Arial"/>
        </w:rPr>
        <w:t xml:space="preserve">omputer </w:t>
      </w:r>
      <w:r w:rsidR="00B3695E" w:rsidRPr="009001B7">
        <w:rPr>
          <w:rFonts w:ascii="Arial" w:hAnsi="Arial" w:cs="Arial"/>
        </w:rPr>
        <w:t>S</w:t>
      </w:r>
      <w:r w:rsidRPr="009001B7">
        <w:rPr>
          <w:rFonts w:ascii="Arial" w:hAnsi="Arial" w:cs="Arial"/>
        </w:rPr>
        <w:t xml:space="preserve">cience exam classes three years ago we are now looking for a suitably qualified </w:t>
      </w:r>
      <w:r w:rsidR="0037722C" w:rsidRPr="009001B7">
        <w:rPr>
          <w:rFonts w:ascii="Arial" w:hAnsi="Arial" w:cs="Arial"/>
        </w:rPr>
        <w:t>Teacher of Computing</w:t>
      </w:r>
      <w:r w:rsidRPr="009001B7">
        <w:rPr>
          <w:rFonts w:ascii="Arial" w:hAnsi="Arial" w:cs="Arial"/>
        </w:rPr>
        <w:t xml:space="preserve"> to help </w:t>
      </w:r>
      <w:r w:rsidR="006D53BB" w:rsidRPr="009001B7">
        <w:rPr>
          <w:rFonts w:ascii="Arial" w:hAnsi="Arial" w:cs="Arial"/>
        </w:rPr>
        <w:t>grow</w:t>
      </w:r>
      <w:r w:rsidRPr="009001B7">
        <w:rPr>
          <w:rFonts w:ascii="Arial" w:hAnsi="Arial" w:cs="Arial"/>
        </w:rPr>
        <w:t xml:space="preserve"> the subject further throughout the school.</w:t>
      </w:r>
      <w:r w:rsidR="00056F0D" w:rsidRPr="009001B7">
        <w:rPr>
          <w:rFonts w:ascii="Arial" w:hAnsi="Arial" w:cs="Arial"/>
        </w:rPr>
        <w:t xml:space="preserve">  </w:t>
      </w:r>
      <w:r w:rsidR="005F62F4" w:rsidRPr="009001B7">
        <w:rPr>
          <w:rFonts w:ascii="Arial" w:hAnsi="Arial" w:cs="Arial"/>
        </w:rPr>
        <w:t>In Year 9 pupils currently have IT lessons in a rotational block. Pupils then have the option of choosing Computer Science as one of their GCSE options for Years 10 and 11, followed by an offer of A Level Computer Science in Years 12 and 13. In addition, we have recently introduced BTech Information Technology. The successful candidate will be instrumental in contributing to our new 9 Inspire curriculum.</w:t>
      </w:r>
    </w:p>
    <w:p w14:paraId="48CE2D7F" w14:textId="77777777" w:rsidR="00AD562E" w:rsidRPr="009001B7" w:rsidRDefault="00191B03" w:rsidP="00AC4D9E">
      <w:pPr>
        <w:rPr>
          <w:rFonts w:ascii="Arial" w:hAnsi="Arial" w:cs="Arial"/>
        </w:rPr>
      </w:pPr>
      <w:r w:rsidRPr="009001B7">
        <w:rPr>
          <w:rFonts w:ascii="Arial" w:hAnsi="Arial" w:cs="Arial"/>
        </w:rPr>
        <w:t xml:space="preserve">We currently have three IT suites, used </w:t>
      </w:r>
      <w:r w:rsidR="00B75549" w:rsidRPr="009001B7">
        <w:rPr>
          <w:rFonts w:ascii="Arial" w:hAnsi="Arial" w:cs="Arial"/>
        </w:rPr>
        <w:t xml:space="preserve">also </w:t>
      </w:r>
      <w:r w:rsidRPr="009001B7">
        <w:rPr>
          <w:rFonts w:ascii="Arial" w:hAnsi="Arial" w:cs="Arial"/>
        </w:rPr>
        <w:t>in part by the Technology and Art/Graphics departments</w:t>
      </w:r>
      <w:r w:rsidR="00B75549" w:rsidRPr="009001B7">
        <w:rPr>
          <w:rFonts w:ascii="Arial" w:hAnsi="Arial" w:cs="Arial"/>
        </w:rPr>
        <w:t xml:space="preserve">. </w:t>
      </w:r>
      <w:r w:rsidRPr="009001B7">
        <w:rPr>
          <w:rFonts w:ascii="Arial" w:hAnsi="Arial" w:cs="Arial"/>
        </w:rPr>
        <w:t xml:space="preserve">Technology and Computer Science teaching is strong at our Prep </w:t>
      </w:r>
      <w:proofErr w:type="gramStart"/>
      <w:r w:rsidRPr="009001B7">
        <w:rPr>
          <w:rFonts w:ascii="Arial" w:hAnsi="Arial" w:cs="Arial"/>
        </w:rPr>
        <w:t>School</w:t>
      </w:r>
      <w:proofErr w:type="gramEnd"/>
      <w:r w:rsidRPr="009001B7">
        <w:rPr>
          <w:rFonts w:ascii="Arial" w:hAnsi="Arial" w:cs="Arial"/>
        </w:rPr>
        <w:t xml:space="preserve"> and we want to </w:t>
      </w:r>
      <w:r w:rsidR="00AD562E" w:rsidRPr="009001B7">
        <w:rPr>
          <w:rFonts w:ascii="Arial" w:hAnsi="Arial" w:cs="Arial"/>
        </w:rPr>
        <w:t xml:space="preserve">continue to </w:t>
      </w:r>
      <w:r w:rsidRPr="009001B7">
        <w:rPr>
          <w:rFonts w:ascii="Arial" w:hAnsi="Arial" w:cs="Arial"/>
        </w:rPr>
        <w:t xml:space="preserve">develop Computer Science specifically in the Senior School to create a seamless transition towards tertiary education and the workplace. </w:t>
      </w:r>
    </w:p>
    <w:p w14:paraId="52B0FC72" w14:textId="6F127173" w:rsidR="00F701BC" w:rsidRPr="009001B7" w:rsidRDefault="00F701BC" w:rsidP="00F701BC">
      <w:pPr>
        <w:rPr>
          <w:rFonts w:ascii="Arial" w:hAnsi="Arial" w:cs="Arial"/>
        </w:rPr>
      </w:pPr>
      <w:r w:rsidRPr="009001B7">
        <w:rPr>
          <w:rFonts w:ascii="Arial" w:hAnsi="Arial" w:cs="Arial"/>
        </w:rPr>
        <w:t xml:space="preserve">As a school, we have ambitions to grow our digital offering on a significant scale. As we embark on an exciting process of digital transformation, we are looking to appoint someone with an innovative approach and the energy and ambition to drive the subject forward, </w:t>
      </w:r>
      <w:r w:rsidR="006D1E23" w:rsidRPr="009001B7">
        <w:rPr>
          <w:rFonts w:ascii="Arial" w:hAnsi="Arial" w:cs="Arial"/>
        </w:rPr>
        <w:t xml:space="preserve">both </w:t>
      </w:r>
      <w:r w:rsidRPr="009001B7">
        <w:rPr>
          <w:rFonts w:ascii="Arial" w:hAnsi="Arial" w:cs="Arial"/>
        </w:rPr>
        <w:t>on a department and whole-school level. We recognise that digital skills are key for our pupils and would be interested to hear from individuals who have experience in building knowledge of these on a whole school basis</w:t>
      </w:r>
      <w:r w:rsidR="0051710E" w:rsidRPr="009001B7">
        <w:rPr>
          <w:rFonts w:ascii="Arial" w:hAnsi="Arial" w:cs="Arial"/>
        </w:rPr>
        <w:t xml:space="preserve">. </w:t>
      </w:r>
      <w:r w:rsidR="0046162F" w:rsidRPr="009001B7">
        <w:rPr>
          <w:rFonts w:ascii="Arial" w:hAnsi="Arial" w:cs="Arial"/>
        </w:rPr>
        <w:t>This role has the potential to develop into a Head of Department role in due course. Candidates interested in pursuing this pathway in the future should state this on their application.</w:t>
      </w:r>
    </w:p>
    <w:p w14:paraId="43A87636" w14:textId="50AC5ABC" w:rsidR="003944C5" w:rsidRPr="009001B7" w:rsidRDefault="003944C5" w:rsidP="00D52EE1">
      <w:pPr>
        <w:pStyle w:val="BodyText"/>
        <w:spacing w:before="1" w:line="252" w:lineRule="auto"/>
        <w:jc w:val="both"/>
        <w:rPr>
          <w:rFonts w:ascii="Arial" w:hAnsi="Arial" w:cs="Arial"/>
          <w:sz w:val="22"/>
          <w:szCs w:val="18"/>
        </w:rPr>
      </w:pPr>
      <w:r w:rsidRPr="009001B7">
        <w:rPr>
          <w:rFonts w:ascii="Arial" w:hAnsi="Arial" w:cs="Arial"/>
          <w:sz w:val="22"/>
          <w:szCs w:val="22"/>
        </w:rPr>
        <w:t>The</w:t>
      </w:r>
      <w:r w:rsidRPr="009001B7">
        <w:rPr>
          <w:rFonts w:ascii="Arial" w:hAnsi="Arial" w:cs="Arial"/>
          <w:spacing w:val="-4"/>
          <w:sz w:val="22"/>
          <w:szCs w:val="22"/>
        </w:rPr>
        <w:t xml:space="preserve"> </w:t>
      </w:r>
      <w:proofErr w:type="gramStart"/>
      <w:r w:rsidRPr="009001B7">
        <w:rPr>
          <w:rFonts w:ascii="Arial" w:hAnsi="Arial" w:cs="Arial"/>
          <w:sz w:val="22"/>
          <w:szCs w:val="22"/>
        </w:rPr>
        <w:t>School</w:t>
      </w:r>
      <w:proofErr w:type="gramEnd"/>
      <w:r w:rsidRPr="009001B7">
        <w:rPr>
          <w:rFonts w:ascii="Arial" w:hAnsi="Arial" w:cs="Arial"/>
          <w:spacing w:val="-6"/>
          <w:sz w:val="22"/>
          <w:szCs w:val="22"/>
        </w:rPr>
        <w:t xml:space="preserve"> </w:t>
      </w:r>
      <w:r w:rsidRPr="009001B7">
        <w:rPr>
          <w:rFonts w:ascii="Arial" w:hAnsi="Arial" w:cs="Arial"/>
          <w:sz w:val="22"/>
          <w:szCs w:val="22"/>
        </w:rPr>
        <w:t>operates</w:t>
      </w:r>
      <w:r w:rsidRPr="009001B7">
        <w:rPr>
          <w:rFonts w:ascii="Arial" w:hAnsi="Arial" w:cs="Arial"/>
          <w:spacing w:val="-3"/>
          <w:sz w:val="22"/>
          <w:szCs w:val="22"/>
        </w:rPr>
        <w:t xml:space="preserve"> </w:t>
      </w:r>
      <w:r w:rsidRPr="009001B7">
        <w:rPr>
          <w:rFonts w:ascii="Arial" w:hAnsi="Arial" w:cs="Arial"/>
          <w:sz w:val="22"/>
          <w:szCs w:val="22"/>
        </w:rPr>
        <w:t>a</w:t>
      </w:r>
      <w:r w:rsidRPr="009001B7">
        <w:rPr>
          <w:rFonts w:ascii="Arial" w:hAnsi="Arial" w:cs="Arial"/>
          <w:spacing w:val="-6"/>
          <w:sz w:val="22"/>
          <w:szCs w:val="22"/>
        </w:rPr>
        <w:t xml:space="preserve"> </w:t>
      </w:r>
      <w:r w:rsidRPr="009001B7">
        <w:rPr>
          <w:rFonts w:ascii="Arial" w:hAnsi="Arial" w:cs="Arial"/>
          <w:sz w:val="22"/>
          <w:szCs w:val="22"/>
        </w:rPr>
        <w:t>two-week</w:t>
      </w:r>
      <w:r w:rsidRPr="009001B7">
        <w:rPr>
          <w:rFonts w:ascii="Arial" w:hAnsi="Arial" w:cs="Arial"/>
          <w:spacing w:val="-3"/>
          <w:sz w:val="22"/>
          <w:szCs w:val="22"/>
        </w:rPr>
        <w:t xml:space="preserve"> </w:t>
      </w:r>
      <w:r w:rsidRPr="009001B7">
        <w:rPr>
          <w:rFonts w:ascii="Arial" w:hAnsi="Arial" w:cs="Arial"/>
          <w:sz w:val="22"/>
          <w:szCs w:val="22"/>
        </w:rPr>
        <w:t>timetable</w:t>
      </w:r>
      <w:r w:rsidRPr="009001B7">
        <w:rPr>
          <w:rFonts w:ascii="Arial" w:hAnsi="Arial" w:cs="Arial"/>
          <w:spacing w:val="-1"/>
          <w:sz w:val="22"/>
          <w:szCs w:val="22"/>
        </w:rPr>
        <w:t xml:space="preserve"> </w:t>
      </w:r>
      <w:r w:rsidRPr="009001B7">
        <w:rPr>
          <w:rFonts w:ascii="Arial" w:hAnsi="Arial" w:cs="Arial"/>
          <w:sz w:val="22"/>
          <w:szCs w:val="22"/>
        </w:rPr>
        <w:t>with</w:t>
      </w:r>
      <w:r w:rsidRPr="009001B7">
        <w:rPr>
          <w:rFonts w:ascii="Arial" w:hAnsi="Arial" w:cs="Arial"/>
          <w:spacing w:val="-4"/>
          <w:sz w:val="22"/>
          <w:szCs w:val="22"/>
        </w:rPr>
        <w:t xml:space="preserve"> </w:t>
      </w:r>
      <w:r w:rsidRPr="009001B7">
        <w:rPr>
          <w:rFonts w:ascii="Arial" w:hAnsi="Arial" w:cs="Arial"/>
          <w:sz w:val="22"/>
          <w:szCs w:val="22"/>
        </w:rPr>
        <w:t>lessons</w:t>
      </w:r>
      <w:r w:rsidRPr="009001B7">
        <w:rPr>
          <w:rFonts w:ascii="Arial" w:hAnsi="Arial" w:cs="Arial"/>
          <w:spacing w:val="-3"/>
          <w:sz w:val="22"/>
          <w:szCs w:val="22"/>
        </w:rPr>
        <w:t xml:space="preserve"> </w:t>
      </w:r>
      <w:r w:rsidRPr="009001B7">
        <w:rPr>
          <w:rFonts w:ascii="Arial" w:hAnsi="Arial" w:cs="Arial"/>
          <w:sz w:val="22"/>
          <w:szCs w:val="22"/>
        </w:rPr>
        <w:t>lasting</w:t>
      </w:r>
      <w:r w:rsidRPr="009001B7">
        <w:rPr>
          <w:rFonts w:ascii="Arial" w:hAnsi="Arial" w:cs="Arial"/>
          <w:spacing w:val="-4"/>
          <w:sz w:val="22"/>
          <w:szCs w:val="22"/>
        </w:rPr>
        <w:t xml:space="preserve"> </w:t>
      </w:r>
      <w:r w:rsidRPr="009001B7">
        <w:rPr>
          <w:rFonts w:ascii="Arial" w:hAnsi="Arial" w:cs="Arial"/>
          <w:sz w:val="22"/>
          <w:szCs w:val="22"/>
        </w:rPr>
        <w:t>for</w:t>
      </w:r>
      <w:r w:rsidRPr="009001B7">
        <w:rPr>
          <w:rFonts w:ascii="Arial" w:hAnsi="Arial" w:cs="Arial"/>
          <w:spacing w:val="-6"/>
          <w:sz w:val="22"/>
          <w:szCs w:val="22"/>
        </w:rPr>
        <w:t xml:space="preserve"> </w:t>
      </w:r>
      <w:r w:rsidRPr="009001B7">
        <w:rPr>
          <w:rFonts w:ascii="Arial" w:hAnsi="Arial" w:cs="Arial"/>
          <w:sz w:val="22"/>
          <w:szCs w:val="22"/>
        </w:rPr>
        <w:t>55</w:t>
      </w:r>
      <w:r w:rsidRPr="009001B7">
        <w:rPr>
          <w:rFonts w:ascii="Arial" w:hAnsi="Arial" w:cs="Arial"/>
          <w:spacing w:val="-5"/>
          <w:sz w:val="22"/>
          <w:szCs w:val="22"/>
        </w:rPr>
        <w:t xml:space="preserve"> </w:t>
      </w:r>
      <w:r w:rsidRPr="009001B7">
        <w:rPr>
          <w:rFonts w:ascii="Arial" w:hAnsi="Arial" w:cs="Arial"/>
          <w:sz w:val="22"/>
          <w:szCs w:val="22"/>
        </w:rPr>
        <w:t>minutes</w:t>
      </w:r>
      <w:r w:rsidRPr="009001B7">
        <w:rPr>
          <w:rFonts w:ascii="Arial" w:hAnsi="Arial" w:cs="Arial"/>
          <w:spacing w:val="-6"/>
          <w:sz w:val="22"/>
          <w:szCs w:val="22"/>
        </w:rPr>
        <w:t xml:space="preserve"> </w:t>
      </w:r>
      <w:r w:rsidRPr="009001B7">
        <w:rPr>
          <w:rFonts w:ascii="Arial" w:hAnsi="Arial" w:cs="Arial"/>
          <w:sz w:val="22"/>
          <w:szCs w:val="22"/>
        </w:rPr>
        <w:t>in</w:t>
      </w:r>
      <w:r w:rsidRPr="009001B7">
        <w:rPr>
          <w:rFonts w:ascii="Arial" w:hAnsi="Arial" w:cs="Arial"/>
          <w:spacing w:val="-4"/>
          <w:sz w:val="22"/>
          <w:szCs w:val="22"/>
        </w:rPr>
        <w:t xml:space="preserve"> </w:t>
      </w:r>
      <w:r w:rsidRPr="009001B7">
        <w:rPr>
          <w:rFonts w:ascii="Arial" w:hAnsi="Arial" w:cs="Arial"/>
          <w:sz w:val="22"/>
          <w:szCs w:val="22"/>
        </w:rPr>
        <w:t>the</w:t>
      </w:r>
      <w:r w:rsidRPr="009001B7">
        <w:rPr>
          <w:rFonts w:ascii="Arial" w:hAnsi="Arial" w:cs="Arial"/>
          <w:spacing w:val="-3"/>
          <w:sz w:val="22"/>
          <w:szCs w:val="22"/>
        </w:rPr>
        <w:t xml:space="preserve"> </w:t>
      </w:r>
      <w:r w:rsidRPr="009001B7">
        <w:rPr>
          <w:rFonts w:ascii="Arial" w:hAnsi="Arial" w:cs="Arial"/>
          <w:sz w:val="22"/>
          <w:szCs w:val="22"/>
        </w:rPr>
        <w:t>morning</w:t>
      </w:r>
      <w:r w:rsidRPr="009001B7">
        <w:rPr>
          <w:rFonts w:ascii="Arial" w:hAnsi="Arial" w:cs="Arial"/>
          <w:spacing w:val="-4"/>
          <w:sz w:val="22"/>
          <w:szCs w:val="22"/>
        </w:rPr>
        <w:t xml:space="preserve"> </w:t>
      </w:r>
      <w:r w:rsidRPr="009001B7">
        <w:rPr>
          <w:rFonts w:ascii="Arial" w:hAnsi="Arial" w:cs="Arial"/>
          <w:sz w:val="22"/>
          <w:szCs w:val="22"/>
        </w:rPr>
        <w:t>and</w:t>
      </w:r>
      <w:r w:rsidRPr="009001B7">
        <w:rPr>
          <w:rFonts w:ascii="Arial" w:hAnsi="Arial" w:cs="Arial"/>
          <w:spacing w:val="-4"/>
          <w:sz w:val="22"/>
          <w:szCs w:val="22"/>
        </w:rPr>
        <w:t xml:space="preserve"> </w:t>
      </w:r>
      <w:r w:rsidRPr="009001B7">
        <w:rPr>
          <w:rFonts w:ascii="Arial" w:hAnsi="Arial" w:cs="Arial"/>
          <w:sz w:val="22"/>
          <w:szCs w:val="22"/>
        </w:rPr>
        <w:t>50</w:t>
      </w:r>
      <w:r w:rsidRPr="009001B7">
        <w:rPr>
          <w:rFonts w:ascii="Arial" w:hAnsi="Arial" w:cs="Arial"/>
          <w:spacing w:val="-3"/>
          <w:sz w:val="22"/>
          <w:szCs w:val="22"/>
        </w:rPr>
        <w:t xml:space="preserve"> </w:t>
      </w:r>
      <w:r w:rsidRPr="009001B7">
        <w:rPr>
          <w:rFonts w:ascii="Arial" w:hAnsi="Arial" w:cs="Arial"/>
          <w:sz w:val="22"/>
          <w:szCs w:val="22"/>
        </w:rPr>
        <w:t>in</w:t>
      </w:r>
      <w:r w:rsidRPr="009001B7">
        <w:rPr>
          <w:rFonts w:ascii="Arial" w:hAnsi="Arial" w:cs="Arial"/>
          <w:spacing w:val="-4"/>
          <w:sz w:val="22"/>
          <w:szCs w:val="22"/>
        </w:rPr>
        <w:t xml:space="preserve"> </w:t>
      </w:r>
      <w:r w:rsidRPr="009001B7">
        <w:rPr>
          <w:rFonts w:ascii="Arial" w:hAnsi="Arial" w:cs="Arial"/>
          <w:sz w:val="22"/>
          <w:szCs w:val="22"/>
        </w:rPr>
        <w:t>the</w:t>
      </w:r>
      <w:r w:rsidRPr="009001B7">
        <w:rPr>
          <w:rFonts w:ascii="Arial" w:hAnsi="Arial" w:cs="Arial"/>
          <w:spacing w:val="-3"/>
          <w:sz w:val="22"/>
          <w:szCs w:val="22"/>
        </w:rPr>
        <w:t xml:space="preserve"> </w:t>
      </w:r>
      <w:r w:rsidRPr="009001B7">
        <w:rPr>
          <w:rFonts w:ascii="Arial" w:hAnsi="Arial" w:cs="Arial"/>
          <w:sz w:val="22"/>
          <w:szCs w:val="22"/>
        </w:rPr>
        <w:t>afternoon. There are three lessons on a Saturday</w:t>
      </w:r>
      <w:r w:rsidRPr="009001B7">
        <w:rPr>
          <w:rFonts w:ascii="Arial" w:hAnsi="Arial" w:cs="Arial"/>
          <w:spacing w:val="-7"/>
          <w:sz w:val="22"/>
          <w:szCs w:val="22"/>
        </w:rPr>
        <w:t xml:space="preserve"> </w:t>
      </w:r>
      <w:r w:rsidRPr="009001B7">
        <w:rPr>
          <w:rFonts w:ascii="Arial" w:hAnsi="Arial" w:cs="Arial"/>
          <w:sz w:val="22"/>
          <w:szCs w:val="22"/>
        </w:rPr>
        <w:t>morning.</w:t>
      </w:r>
      <w:r w:rsidR="00FA5409" w:rsidRPr="009001B7">
        <w:rPr>
          <w:rFonts w:ascii="Arial" w:hAnsi="Arial" w:cs="Arial"/>
          <w:sz w:val="22"/>
          <w:szCs w:val="22"/>
        </w:rPr>
        <w:t xml:space="preserve"> </w:t>
      </w:r>
      <w:r w:rsidR="00FA5409" w:rsidRPr="009001B7">
        <w:rPr>
          <w:rFonts w:ascii="Arial" w:hAnsi="Arial" w:cs="Arial"/>
          <w:sz w:val="22"/>
          <w:szCs w:val="18"/>
        </w:rPr>
        <w:t>The</w:t>
      </w:r>
      <w:r w:rsidR="00FA5409" w:rsidRPr="009001B7">
        <w:rPr>
          <w:rFonts w:ascii="Arial" w:hAnsi="Arial" w:cs="Arial"/>
          <w:spacing w:val="-7"/>
          <w:sz w:val="22"/>
          <w:szCs w:val="18"/>
        </w:rPr>
        <w:t xml:space="preserve"> </w:t>
      </w:r>
      <w:r w:rsidR="00FA5409" w:rsidRPr="009001B7">
        <w:rPr>
          <w:rFonts w:ascii="Arial" w:hAnsi="Arial" w:cs="Arial"/>
          <w:sz w:val="22"/>
          <w:szCs w:val="18"/>
        </w:rPr>
        <w:t>role</w:t>
      </w:r>
      <w:r w:rsidR="00FA5409" w:rsidRPr="009001B7">
        <w:rPr>
          <w:rFonts w:ascii="Arial" w:hAnsi="Arial" w:cs="Arial"/>
          <w:spacing w:val="-8"/>
          <w:sz w:val="22"/>
          <w:szCs w:val="18"/>
        </w:rPr>
        <w:t xml:space="preserve"> </w:t>
      </w:r>
      <w:r w:rsidR="00FA5409" w:rsidRPr="009001B7">
        <w:rPr>
          <w:rFonts w:ascii="Arial" w:hAnsi="Arial" w:cs="Arial"/>
          <w:sz w:val="22"/>
          <w:szCs w:val="18"/>
        </w:rPr>
        <w:t>offers</w:t>
      </w:r>
      <w:r w:rsidR="00FA5409" w:rsidRPr="009001B7">
        <w:rPr>
          <w:rFonts w:ascii="Arial" w:hAnsi="Arial" w:cs="Arial"/>
          <w:spacing w:val="-6"/>
          <w:sz w:val="22"/>
          <w:szCs w:val="18"/>
        </w:rPr>
        <w:t xml:space="preserve"> </w:t>
      </w:r>
      <w:r w:rsidR="00FA5409" w:rsidRPr="009001B7">
        <w:rPr>
          <w:rFonts w:ascii="Arial" w:hAnsi="Arial" w:cs="Arial"/>
          <w:sz w:val="22"/>
          <w:szCs w:val="18"/>
        </w:rPr>
        <w:t>great</w:t>
      </w:r>
      <w:r w:rsidR="00FA5409" w:rsidRPr="009001B7">
        <w:rPr>
          <w:rFonts w:ascii="Arial" w:hAnsi="Arial" w:cs="Arial"/>
          <w:spacing w:val="-8"/>
          <w:sz w:val="22"/>
          <w:szCs w:val="18"/>
        </w:rPr>
        <w:t xml:space="preserve"> </w:t>
      </w:r>
      <w:r w:rsidR="00FA5409" w:rsidRPr="009001B7">
        <w:rPr>
          <w:rFonts w:ascii="Arial" w:hAnsi="Arial" w:cs="Arial"/>
          <w:sz w:val="22"/>
          <w:szCs w:val="18"/>
        </w:rPr>
        <w:t>opportunities</w:t>
      </w:r>
      <w:r w:rsidR="00FA5409" w:rsidRPr="009001B7">
        <w:rPr>
          <w:rFonts w:ascii="Arial" w:hAnsi="Arial" w:cs="Arial"/>
          <w:spacing w:val="-5"/>
          <w:sz w:val="22"/>
          <w:szCs w:val="18"/>
        </w:rPr>
        <w:t xml:space="preserve"> </w:t>
      </w:r>
      <w:r w:rsidR="00FA5409" w:rsidRPr="009001B7">
        <w:rPr>
          <w:rFonts w:ascii="Arial" w:hAnsi="Arial" w:cs="Arial"/>
          <w:sz w:val="22"/>
          <w:szCs w:val="18"/>
        </w:rPr>
        <w:t>for</w:t>
      </w:r>
      <w:r w:rsidR="00FA5409" w:rsidRPr="009001B7">
        <w:rPr>
          <w:rFonts w:ascii="Arial" w:hAnsi="Arial" w:cs="Arial"/>
          <w:spacing w:val="-6"/>
          <w:sz w:val="22"/>
          <w:szCs w:val="18"/>
        </w:rPr>
        <w:t xml:space="preserve"> </w:t>
      </w:r>
      <w:r w:rsidR="00FA5409" w:rsidRPr="009001B7">
        <w:rPr>
          <w:rFonts w:ascii="Arial" w:hAnsi="Arial" w:cs="Arial"/>
          <w:sz w:val="22"/>
          <w:szCs w:val="18"/>
        </w:rPr>
        <w:t>personal</w:t>
      </w:r>
      <w:r w:rsidR="00FA5409" w:rsidRPr="009001B7">
        <w:rPr>
          <w:rFonts w:ascii="Arial" w:hAnsi="Arial" w:cs="Arial"/>
          <w:spacing w:val="-10"/>
          <w:sz w:val="22"/>
          <w:szCs w:val="18"/>
        </w:rPr>
        <w:t xml:space="preserve"> </w:t>
      </w:r>
      <w:r w:rsidR="00FA5409" w:rsidRPr="009001B7">
        <w:rPr>
          <w:rFonts w:ascii="Arial" w:hAnsi="Arial" w:cs="Arial"/>
          <w:sz w:val="22"/>
          <w:szCs w:val="18"/>
        </w:rPr>
        <w:t>and</w:t>
      </w:r>
      <w:r w:rsidR="00FA5409" w:rsidRPr="009001B7">
        <w:rPr>
          <w:rFonts w:ascii="Arial" w:hAnsi="Arial" w:cs="Arial"/>
          <w:spacing w:val="-5"/>
          <w:sz w:val="22"/>
          <w:szCs w:val="18"/>
        </w:rPr>
        <w:t xml:space="preserve"> </w:t>
      </w:r>
      <w:r w:rsidR="00FA5409" w:rsidRPr="009001B7">
        <w:rPr>
          <w:rFonts w:ascii="Arial" w:hAnsi="Arial" w:cs="Arial"/>
          <w:sz w:val="22"/>
          <w:szCs w:val="18"/>
        </w:rPr>
        <w:t>professional</w:t>
      </w:r>
      <w:r w:rsidR="00FA5409" w:rsidRPr="009001B7">
        <w:rPr>
          <w:rFonts w:ascii="Arial" w:hAnsi="Arial" w:cs="Arial"/>
          <w:spacing w:val="-6"/>
          <w:sz w:val="22"/>
          <w:szCs w:val="18"/>
        </w:rPr>
        <w:t xml:space="preserve"> </w:t>
      </w:r>
      <w:r w:rsidR="00FA5409" w:rsidRPr="009001B7">
        <w:rPr>
          <w:rFonts w:ascii="Arial" w:hAnsi="Arial" w:cs="Arial"/>
          <w:sz w:val="22"/>
          <w:szCs w:val="18"/>
        </w:rPr>
        <w:t>development</w:t>
      </w:r>
      <w:r w:rsidR="00FA5409" w:rsidRPr="009001B7">
        <w:rPr>
          <w:rFonts w:ascii="Arial" w:hAnsi="Arial" w:cs="Arial"/>
          <w:spacing w:val="-9"/>
          <w:sz w:val="22"/>
          <w:szCs w:val="18"/>
        </w:rPr>
        <w:t xml:space="preserve"> </w:t>
      </w:r>
      <w:r w:rsidR="00FA5409" w:rsidRPr="009001B7">
        <w:rPr>
          <w:rFonts w:ascii="Arial" w:hAnsi="Arial" w:cs="Arial"/>
          <w:sz w:val="22"/>
          <w:szCs w:val="18"/>
        </w:rPr>
        <w:t>in</w:t>
      </w:r>
      <w:r w:rsidR="00FA5409" w:rsidRPr="009001B7">
        <w:rPr>
          <w:rFonts w:ascii="Arial" w:hAnsi="Arial" w:cs="Arial"/>
          <w:spacing w:val="-9"/>
          <w:sz w:val="22"/>
          <w:szCs w:val="18"/>
        </w:rPr>
        <w:t xml:space="preserve"> </w:t>
      </w:r>
      <w:r w:rsidR="00FA5409" w:rsidRPr="009001B7">
        <w:rPr>
          <w:rFonts w:ascii="Arial" w:hAnsi="Arial" w:cs="Arial"/>
          <w:sz w:val="22"/>
          <w:szCs w:val="18"/>
        </w:rPr>
        <w:t>a</w:t>
      </w:r>
      <w:r w:rsidR="00FA5409" w:rsidRPr="009001B7">
        <w:rPr>
          <w:rFonts w:ascii="Arial" w:hAnsi="Arial" w:cs="Arial"/>
          <w:spacing w:val="-6"/>
          <w:sz w:val="22"/>
          <w:szCs w:val="18"/>
        </w:rPr>
        <w:t xml:space="preserve"> </w:t>
      </w:r>
      <w:r w:rsidR="00FA5409" w:rsidRPr="009001B7">
        <w:rPr>
          <w:rFonts w:ascii="Arial" w:hAnsi="Arial" w:cs="Arial"/>
          <w:sz w:val="22"/>
          <w:szCs w:val="18"/>
        </w:rPr>
        <w:t>School</w:t>
      </w:r>
      <w:r w:rsidR="00FA5409" w:rsidRPr="009001B7">
        <w:rPr>
          <w:rFonts w:ascii="Arial" w:hAnsi="Arial" w:cs="Arial"/>
          <w:spacing w:val="-7"/>
          <w:sz w:val="22"/>
          <w:szCs w:val="18"/>
        </w:rPr>
        <w:t xml:space="preserve"> </w:t>
      </w:r>
      <w:r w:rsidR="00FA5409" w:rsidRPr="009001B7">
        <w:rPr>
          <w:rFonts w:ascii="Arial" w:hAnsi="Arial" w:cs="Arial"/>
          <w:sz w:val="22"/>
          <w:szCs w:val="18"/>
        </w:rPr>
        <w:t>that</w:t>
      </w:r>
      <w:r w:rsidR="00FA5409" w:rsidRPr="009001B7">
        <w:rPr>
          <w:rFonts w:ascii="Arial" w:hAnsi="Arial" w:cs="Arial"/>
          <w:spacing w:val="-5"/>
          <w:sz w:val="22"/>
          <w:szCs w:val="18"/>
        </w:rPr>
        <w:t xml:space="preserve"> </w:t>
      </w:r>
      <w:r w:rsidR="00FA5409" w:rsidRPr="009001B7">
        <w:rPr>
          <w:rFonts w:ascii="Arial" w:hAnsi="Arial" w:cs="Arial"/>
          <w:sz w:val="22"/>
          <w:szCs w:val="18"/>
        </w:rPr>
        <w:t>aspires</w:t>
      </w:r>
      <w:r w:rsidR="00FA5409" w:rsidRPr="009001B7">
        <w:rPr>
          <w:rFonts w:ascii="Arial" w:hAnsi="Arial" w:cs="Arial"/>
          <w:spacing w:val="-8"/>
          <w:sz w:val="22"/>
          <w:szCs w:val="18"/>
        </w:rPr>
        <w:t xml:space="preserve"> </w:t>
      </w:r>
      <w:r w:rsidR="00FA5409" w:rsidRPr="009001B7">
        <w:rPr>
          <w:rFonts w:ascii="Arial" w:hAnsi="Arial" w:cs="Arial"/>
          <w:sz w:val="22"/>
          <w:szCs w:val="18"/>
        </w:rPr>
        <w:t>to</w:t>
      </w:r>
      <w:r w:rsidR="00FA5409" w:rsidRPr="009001B7">
        <w:rPr>
          <w:rFonts w:ascii="Arial" w:hAnsi="Arial" w:cs="Arial"/>
          <w:spacing w:val="-5"/>
          <w:sz w:val="22"/>
          <w:szCs w:val="18"/>
        </w:rPr>
        <w:t xml:space="preserve"> </w:t>
      </w:r>
      <w:r w:rsidR="00FA5409" w:rsidRPr="009001B7">
        <w:rPr>
          <w:rFonts w:ascii="Arial" w:hAnsi="Arial" w:cs="Arial"/>
          <w:sz w:val="22"/>
          <w:szCs w:val="18"/>
        </w:rPr>
        <w:t>be</w:t>
      </w:r>
      <w:r w:rsidR="00FA5409" w:rsidRPr="009001B7">
        <w:rPr>
          <w:rFonts w:ascii="Arial" w:hAnsi="Arial" w:cs="Arial"/>
          <w:spacing w:val="-7"/>
          <w:sz w:val="22"/>
          <w:szCs w:val="18"/>
        </w:rPr>
        <w:t xml:space="preserve"> </w:t>
      </w:r>
      <w:r w:rsidR="00FA5409" w:rsidRPr="009001B7">
        <w:rPr>
          <w:rFonts w:ascii="Arial" w:hAnsi="Arial" w:cs="Arial"/>
          <w:sz w:val="22"/>
          <w:szCs w:val="18"/>
        </w:rPr>
        <w:t>the</w:t>
      </w:r>
      <w:r w:rsidR="00FA5409" w:rsidRPr="009001B7">
        <w:rPr>
          <w:rFonts w:ascii="Arial" w:hAnsi="Arial" w:cs="Arial"/>
          <w:spacing w:val="-5"/>
          <w:sz w:val="22"/>
          <w:szCs w:val="18"/>
        </w:rPr>
        <w:t xml:space="preserve"> </w:t>
      </w:r>
      <w:r w:rsidR="00FA5409" w:rsidRPr="009001B7">
        <w:rPr>
          <w:rFonts w:ascii="Arial" w:hAnsi="Arial" w:cs="Arial"/>
          <w:sz w:val="22"/>
          <w:szCs w:val="18"/>
        </w:rPr>
        <w:t xml:space="preserve">market leader in all areas of Boarding School life. A proactive attitude to INSET training is encouraged and supported by the </w:t>
      </w:r>
      <w:proofErr w:type="gramStart"/>
      <w:r w:rsidR="00FA5409" w:rsidRPr="009001B7">
        <w:rPr>
          <w:rFonts w:ascii="Arial" w:hAnsi="Arial" w:cs="Arial"/>
          <w:sz w:val="22"/>
          <w:szCs w:val="18"/>
        </w:rPr>
        <w:t>School</w:t>
      </w:r>
      <w:proofErr w:type="gramEnd"/>
      <w:r w:rsidR="00FA5409" w:rsidRPr="009001B7">
        <w:rPr>
          <w:rFonts w:ascii="Arial" w:hAnsi="Arial" w:cs="Arial"/>
          <w:sz w:val="22"/>
          <w:szCs w:val="18"/>
        </w:rPr>
        <w:t>.</w:t>
      </w:r>
    </w:p>
    <w:p w14:paraId="51F539CA" w14:textId="24C06284" w:rsidR="00AC4D9E" w:rsidRPr="009001B7" w:rsidRDefault="00AC4D9E" w:rsidP="00AC4D9E">
      <w:pPr>
        <w:pStyle w:val="Heading2"/>
        <w:spacing w:before="194"/>
        <w:rPr>
          <w:rFonts w:ascii="Arial" w:hAnsi="Arial" w:cs="Arial"/>
          <w:b/>
          <w:bCs/>
          <w:color w:val="auto"/>
          <w:sz w:val="22"/>
          <w:szCs w:val="22"/>
        </w:rPr>
      </w:pPr>
      <w:r w:rsidRPr="009001B7">
        <w:rPr>
          <w:rFonts w:ascii="Arial" w:hAnsi="Arial" w:cs="Arial"/>
          <w:b/>
          <w:bCs/>
          <w:color w:val="auto"/>
          <w:sz w:val="22"/>
          <w:szCs w:val="22"/>
        </w:rPr>
        <w:t>Beyond Computing</w:t>
      </w:r>
    </w:p>
    <w:p w14:paraId="47B6D69F" w14:textId="3709CF7D" w:rsidR="00AC4D9E" w:rsidRPr="009001B7" w:rsidRDefault="00AC4D9E" w:rsidP="00AC4D9E">
      <w:pPr>
        <w:pStyle w:val="BodyText"/>
        <w:spacing w:before="230" w:line="252" w:lineRule="auto"/>
        <w:ind w:right="180"/>
        <w:rPr>
          <w:rFonts w:ascii="Arial" w:hAnsi="Arial" w:cs="Arial"/>
          <w:sz w:val="22"/>
          <w:szCs w:val="22"/>
        </w:rPr>
      </w:pPr>
      <w:r w:rsidRPr="009001B7">
        <w:rPr>
          <w:rFonts w:ascii="Arial" w:hAnsi="Arial" w:cs="Arial"/>
          <w:sz w:val="22"/>
          <w:szCs w:val="22"/>
        </w:rPr>
        <w:t xml:space="preserve">The successful candidate will be expected to contribute </w:t>
      </w:r>
      <w:r w:rsidR="000746B0" w:rsidRPr="009001B7">
        <w:rPr>
          <w:rFonts w:ascii="Arial" w:hAnsi="Arial" w:cs="Arial"/>
          <w:sz w:val="22"/>
          <w:szCs w:val="22"/>
        </w:rPr>
        <w:t xml:space="preserve">fully </w:t>
      </w:r>
      <w:r w:rsidRPr="009001B7">
        <w:rPr>
          <w:rFonts w:ascii="Arial" w:hAnsi="Arial" w:cs="Arial"/>
          <w:sz w:val="22"/>
          <w:szCs w:val="22"/>
        </w:rPr>
        <w:t xml:space="preserve">to the pastoral life of the </w:t>
      </w:r>
      <w:proofErr w:type="gramStart"/>
      <w:r w:rsidRPr="009001B7">
        <w:rPr>
          <w:rFonts w:ascii="Arial" w:hAnsi="Arial" w:cs="Arial"/>
          <w:sz w:val="22"/>
          <w:szCs w:val="22"/>
        </w:rPr>
        <w:t>School</w:t>
      </w:r>
      <w:proofErr w:type="gramEnd"/>
      <w:r w:rsidRPr="009001B7">
        <w:rPr>
          <w:rFonts w:ascii="Arial" w:hAnsi="Arial" w:cs="Arial"/>
          <w:sz w:val="22"/>
          <w:szCs w:val="22"/>
        </w:rPr>
        <w:t xml:space="preserve">, as a Resident or Non-Resident Tutor in one of the nine Boarding Houses. </w:t>
      </w:r>
      <w:r w:rsidR="00880BE3" w:rsidRPr="009001B7">
        <w:rPr>
          <w:rFonts w:ascii="Arial" w:hAnsi="Arial" w:cs="Arial"/>
          <w:sz w:val="22"/>
          <w:szCs w:val="22"/>
        </w:rPr>
        <w:t>This role includes delivering PSHE</w:t>
      </w:r>
      <w:r w:rsidR="000746B0" w:rsidRPr="009001B7">
        <w:rPr>
          <w:rFonts w:ascii="Arial" w:hAnsi="Arial" w:cs="Arial"/>
          <w:sz w:val="22"/>
          <w:szCs w:val="22"/>
        </w:rPr>
        <w:t xml:space="preserve"> to a small tutor group,</w:t>
      </w:r>
      <w:r w:rsidR="00880BE3" w:rsidRPr="009001B7">
        <w:rPr>
          <w:rFonts w:ascii="Arial" w:hAnsi="Arial" w:cs="Arial"/>
          <w:sz w:val="22"/>
          <w:szCs w:val="22"/>
        </w:rPr>
        <w:t xml:space="preserve"> and one evening boarding duty per week.</w:t>
      </w:r>
    </w:p>
    <w:p w14:paraId="428604BE" w14:textId="1D214935" w:rsidR="004F4436" w:rsidRPr="009001B7" w:rsidRDefault="00AC4D9E" w:rsidP="00AC4D9E">
      <w:pPr>
        <w:pStyle w:val="BodyText"/>
        <w:spacing w:before="1" w:line="252" w:lineRule="auto"/>
        <w:rPr>
          <w:rFonts w:ascii="Arial" w:hAnsi="Arial" w:cs="Arial"/>
          <w:sz w:val="22"/>
          <w:szCs w:val="22"/>
        </w:rPr>
      </w:pPr>
      <w:r w:rsidRPr="009001B7">
        <w:rPr>
          <w:rFonts w:ascii="Arial" w:hAnsi="Arial" w:cs="Arial"/>
          <w:sz w:val="22"/>
          <w:szCs w:val="22"/>
        </w:rPr>
        <w:t xml:space="preserve">There is also a strong expectation that the successful candidate will participate fully in the </w:t>
      </w:r>
      <w:proofErr w:type="gramStart"/>
      <w:r w:rsidRPr="009001B7">
        <w:rPr>
          <w:rFonts w:ascii="Arial" w:hAnsi="Arial" w:cs="Arial"/>
          <w:sz w:val="22"/>
          <w:szCs w:val="22"/>
        </w:rPr>
        <w:t>School’s</w:t>
      </w:r>
      <w:proofErr w:type="gramEnd"/>
      <w:r w:rsidRPr="009001B7">
        <w:rPr>
          <w:rFonts w:ascii="Arial" w:hAnsi="Arial" w:cs="Arial"/>
          <w:sz w:val="22"/>
          <w:szCs w:val="22"/>
        </w:rPr>
        <w:t xml:space="preserve"> extensive extracurricular activity programme. All talents are most welcome and the ability to coach Sport at a high level would be desirable. Because of our natural environment, candidates with Outdoor Education experience and qualifications would also be welcome.</w:t>
      </w:r>
    </w:p>
    <w:p w14:paraId="1310EF34" w14:textId="77777777" w:rsidR="00AC4D9E" w:rsidRPr="009001B7" w:rsidRDefault="00AC4D9E" w:rsidP="00AC4D9E">
      <w:pPr>
        <w:pStyle w:val="BodyText"/>
        <w:spacing w:before="1" w:line="252" w:lineRule="auto"/>
        <w:rPr>
          <w:rFonts w:ascii="Arial" w:hAnsi="Arial" w:cs="Arial"/>
          <w:sz w:val="22"/>
          <w:szCs w:val="22"/>
        </w:rPr>
      </w:pPr>
    </w:p>
    <w:p w14:paraId="0BB56C0B" w14:textId="77777777" w:rsidR="00AC4D9E" w:rsidRDefault="00AC4D9E" w:rsidP="00AC4D9E">
      <w:pPr>
        <w:pStyle w:val="BodyText"/>
        <w:spacing w:before="1" w:line="252" w:lineRule="auto"/>
        <w:rPr>
          <w:rFonts w:ascii="Arial" w:hAnsi="Arial" w:cs="Arial"/>
          <w:b/>
          <w:bCs/>
          <w:sz w:val="22"/>
          <w:szCs w:val="22"/>
        </w:rPr>
      </w:pPr>
      <w:r w:rsidRPr="009001B7">
        <w:rPr>
          <w:rFonts w:ascii="Arial" w:hAnsi="Arial" w:cs="Arial"/>
          <w:b/>
          <w:bCs/>
          <w:sz w:val="22"/>
          <w:szCs w:val="22"/>
        </w:rPr>
        <w:t>Salary and Accommodation</w:t>
      </w:r>
    </w:p>
    <w:p w14:paraId="681FF020" w14:textId="77777777" w:rsidR="009001B7" w:rsidRPr="009001B7" w:rsidRDefault="009001B7" w:rsidP="00AC4D9E">
      <w:pPr>
        <w:pStyle w:val="BodyText"/>
        <w:spacing w:before="1" w:line="252" w:lineRule="auto"/>
        <w:rPr>
          <w:rFonts w:ascii="Arial" w:hAnsi="Arial" w:cs="Arial"/>
          <w:b/>
          <w:bCs/>
          <w:sz w:val="22"/>
          <w:szCs w:val="22"/>
        </w:rPr>
      </w:pPr>
    </w:p>
    <w:p w14:paraId="495116C1" w14:textId="1D4D96A0" w:rsidR="00AC4D9E" w:rsidRPr="009001B7" w:rsidRDefault="00AC4D9E" w:rsidP="0003688B">
      <w:pPr>
        <w:pStyle w:val="BodyText"/>
        <w:spacing w:before="1" w:line="252" w:lineRule="auto"/>
        <w:rPr>
          <w:rFonts w:ascii="Arial" w:hAnsi="Arial" w:cs="Arial"/>
          <w:sz w:val="22"/>
          <w:szCs w:val="22"/>
        </w:rPr>
      </w:pPr>
      <w:r w:rsidRPr="009001B7">
        <w:rPr>
          <w:rFonts w:ascii="Arial" w:hAnsi="Arial" w:cs="Arial"/>
          <w:sz w:val="22"/>
          <w:szCs w:val="22"/>
        </w:rPr>
        <w:t xml:space="preserve">Sedbergh School runs </w:t>
      </w:r>
      <w:proofErr w:type="spellStart"/>
      <w:proofErr w:type="gramStart"/>
      <w:r w:rsidRPr="009001B7">
        <w:rPr>
          <w:rFonts w:ascii="Arial" w:hAnsi="Arial" w:cs="Arial"/>
          <w:sz w:val="22"/>
          <w:szCs w:val="22"/>
        </w:rPr>
        <w:t>it’s</w:t>
      </w:r>
      <w:proofErr w:type="spellEnd"/>
      <w:proofErr w:type="gramEnd"/>
      <w:r w:rsidRPr="009001B7">
        <w:rPr>
          <w:rFonts w:ascii="Arial" w:hAnsi="Arial" w:cs="Arial"/>
          <w:sz w:val="22"/>
          <w:szCs w:val="22"/>
        </w:rPr>
        <w:t xml:space="preserve"> own salary scale commensurate with qualifications and experience.</w:t>
      </w:r>
      <w:r w:rsidR="0003688B" w:rsidRPr="009001B7">
        <w:rPr>
          <w:rFonts w:ascii="Arial" w:hAnsi="Arial" w:cs="Arial"/>
          <w:sz w:val="22"/>
          <w:szCs w:val="22"/>
        </w:rPr>
        <w:t xml:space="preserve"> </w:t>
      </w:r>
      <w:r w:rsidRPr="009001B7">
        <w:rPr>
          <w:rFonts w:ascii="Arial" w:hAnsi="Arial" w:cs="Arial"/>
          <w:sz w:val="22"/>
          <w:szCs w:val="22"/>
        </w:rPr>
        <w:t xml:space="preserve">Accommodation may be available </w:t>
      </w:r>
      <w:r w:rsidR="005E486A" w:rsidRPr="009001B7">
        <w:rPr>
          <w:rFonts w:ascii="Arial" w:hAnsi="Arial" w:cs="Arial"/>
          <w:sz w:val="22"/>
          <w:szCs w:val="22"/>
        </w:rPr>
        <w:t xml:space="preserve">in relation to the candidate becoming involved in the boarding element of the school </w:t>
      </w:r>
      <w:r w:rsidRPr="009001B7">
        <w:rPr>
          <w:rFonts w:ascii="Arial" w:hAnsi="Arial" w:cs="Arial"/>
          <w:sz w:val="22"/>
          <w:szCs w:val="22"/>
        </w:rPr>
        <w:t xml:space="preserve">and </w:t>
      </w:r>
      <w:r w:rsidR="005E486A" w:rsidRPr="009001B7">
        <w:rPr>
          <w:rFonts w:ascii="Arial" w:hAnsi="Arial" w:cs="Arial"/>
          <w:sz w:val="22"/>
          <w:szCs w:val="22"/>
        </w:rPr>
        <w:t>can</w:t>
      </w:r>
      <w:r w:rsidRPr="009001B7">
        <w:rPr>
          <w:rFonts w:ascii="Arial" w:hAnsi="Arial" w:cs="Arial"/>
          <w:sz w:val="22"/>
          <w:szCs w:val="22"/>
        </w:rPr>
        <w:t xml:space="preserve"> be discussed at interview.</w:t>
      </w:r>
    </w:p>
    <w:p w14:paraId="6D25309B" w14:textId="77777777" w:rsidR="00603D23" w:rsidRPr="009001B7" w:rsidRDefault="00603D23" w:rsidP="00AC4D9E">
      <w:pPr>
        <w:pStyle w:val="BodyText"/>
        <w:spacing w:before="3"/>
        <w:rPr>
          <w:rFonts w:ascii="Arial" w:hAnsi="Arial" w:cs="Arial"/>
          <w:sz w:val="22"/>
          <w:szCs w:val="22"/>
        </w:rPr>
      </w:pPr>
    </w:p>
    <w:p w14:paraId="6A58D5F8" w14:textId="223C8AE4" w:rsidR="00603D23" w:rsidRPr="009001B7" w:rsidRDefault="00603D23" w:rsidP="0003688B">
      <w:pPr>
        <w:rPr>
          <w:rFonts w:ascii="Arial" w:hAnsi="Arial" w:cs="Arial"/>
          <w:b/>
        </w:rPr>
      </w:pPr>
      <w:r w:rsidRPr="009001B7">
        <w:rPr>
          <w:rFonts w:ascii="Arial" w:hAnsi="Arial" w:cs="Arial"/>
          <w:b/>
        </w:rPr>
        <w:t xml:space="preserve">Health and Safety </w:t>
      </w:r>
      <w:r w:rsidR="009001B7" w:rsidRPr="009001B7">
        <w:rPr>
          <w:rFonts w:ascii="Arial" w:hAnsi="Arial" w:cs="Arial"/>
          <w:b/>
        </w:rPr>
        <w:t>and</w:t>
      </w:r>
      <w:r w:rsidRPr="009001B7">
        <w:rPr>
          <w:rFonts w:ascii="Arial" w:hAnsi="Arial" w:cs="Arial"/>
          <w:b/>
        </w:rPr>
        <w:t xml:space="preserve"> Safeguarding</w:t>
      </w:r>
    </w:p>
    <w:p w14:paraId="634DDA49" w14:textId="00E04405" w:rsidR="00603D23" w:rsidRPr="009001B7" w:rsidRDefault="00603D23" w:rsidP="00603D23">
      <w:pPr>
        <w:rPr>
          <w:rFonts w:ascii="Arial" w:hAnsi="Arial" w:cs="Arial"/>
          <w:bCs/>
        </w:rPr>
      </w:pPr>
      <w:r w:rsidRPr="009001B7">
        <w:rPr>
          <w:rFonts w:ascii="Arial" w:hAnsi="Arial" w:cs="Arial"/>
          <w:bCs/>
        </w:rPr>
        <w:t>All staff should be aware of the school’s health and safety policy and implement it as appropriate.</w:t>
      </w:r>
    </w:p>
    <w:p w14:paraId="3CBBFDB5" w14:textId="77777777" w:rsidR="00603D23" w:rsidRPr="009001B7" w:rsidRDefault="00603D23" w:rsidP="00603D23">
      <w:pPr>
        <w:rPr>
          <w:rFonts w:ascii="Arial" w:hAnsi="Arial" w:cs="Arial"/>
          <w:bCs/>
        </w:rPr>
      </w:pPr>
      <w:r w:rsidRPr="009001B7">
        <w:rPr>
          <w:rFonts w:ascii="Arial" w:hAnsi="Arial" w:cs="Arial"/>
          <w:bCs/>
        </w:rPr>
        <w:t>All staff employed by Sedbergh School are expected to take responsibility for promoting and safeguarding the welfare of children and young persons for whom they are responsible or with whom they come into contact.</w:t>
      </w:r>
    </w:p>
    <w:p w14:paraId="1300E4C5" w14:textId="77777777" w:rsidR="00603D23" w:rsidRPr="009001B7" w:rsidRDefault="00603D23" w:rsidP="00603D23">
      <w:pPr>
        <w:pStyle w:val="Default"/>
        <w:ind w:left="720"/>
        <w:rPr>
          <w:sz w:val="23"/>
          <w:szCs w:val="23"/>
        </w:rPr>
      </w:pPr>
    </w:p>
    <w:p w14:paraId="24550F24" w14:textId="77777777" w:rsidR="00603D23" w:rsidRPr="009001B7" w:rsidRDefault="00603D23" w:rsidP="00603D23">
      <w:pPr>
        <w:contextualSpacing/>
        <w:jc w:val="center"/>
        <w:rPr>
          <w:rFonts w:ascii="Arial" w:eastAsia="Arial" w:hAnsi="Arial" w:cs="Arial"/>
          <w:b/>
          <w:bCs/>
        </w:rPr>
      </w:pPr>
      <w:r w:rsidRPr="009001B7">
        <w:rPr>
          <w:rFonts w:ascii="Arial" w:eastAsia="Arial" w:hAnsi="Arial" w:cs="Arial"/>
          <w:b/>
          <w:bCs/>
        </w:rPr>
        <w:t>These roles and responsibilities provide a framework for the role and should not be regarded as a definitive list.  Other reasonable duties may be required consistent with the level of this post.</w:t>
      </w:r>
    </w:p>
    <w:p w14:paraId="6E32AD0B" w14:textId="77777777" w:rsidR="00603D23" w:rsidRPr="009001B7" w:rsidRDefault="00603D23" w:rsidP="00603D23">
      <w:pPr>
        <w:contextualSpacing/>
        <w:jc w:val="center"/>
        <w:rPr>
          <w:rFonts w:ascii="Arial" w:eastAsia="Arial" w:hAnsi="Arial" w:cs="Arial"/>
          <w:b/>
          <w:bCs/>
        </w:rPr>
      </w:pPr>
    </w:p>
    <w:p w14:paraId="779CD775" w14:textId="2CEB90F1" w:rsidR="00603D23" w:rsidRPr="009001B7" w:rsidRDefault="00603D23" w:rsidP="00D52EE1">
      <w:pPr>
        <w:jc w:val="center"/>
        <w:rPr>
          <w:rFonts w:ascii="Arial" w:hAnsi="Arial" w:cs="Arial"/>
          <w:b/>
          <w:bCs/>
          <w:i/>
          <w:iCs/>
        </w:rPr>
      </w:pPr>
      <w:r w:rsidRPr="009001B7">
        <w:rPr>
          <w:rFonts w:ascii="Arial" w:hAnsi="Arial" w:cs="Arial"/>
          <w:b/>
          <w:bCs/>
          <w:i/>
          <w:iCs/>
        </w:rPr>
        <w:t>Sedbergh School is committed to safeguarding &amp; protecting the welfare of children. Applicants must be</w:t>
      </w:r>
      <w:r w:rsidR="009001B7" w:rsidRPr="009001B7">
        <w:rPr>
          <w:rFonts w:ascii="Arial" w:hAnsi="Arial" w:cs="Arial"/>
          <w:b/>
          <w:bCs/>
          <w:i/>
          <w:iCs/>
        </w:rPr>
        <w:t xml:space="preserve"> </w:t>
      </w:r>
      <w:r w:rsidRPr="009001B7">
        <w:rPr>
          <w:rFonts w:ascii="Arial" w:hAnsi="Arial" w:cs="Arial"/>
          <w:b/>
          <w:bCs/>
          <w:i/>
          <w:iCs/>
        </w:rPr>
        <w:t>willing to undergo child protection screening appropriate to the post, including checks with past employers</w:t>
      </w:r>
      <w:r w:rsidR="009001B7" w:rsidRPr="009001B7">
        <w:rPr>
          <w:rFonts w:ascii="Arial" w:hAnsi="Arial" w:cs="Arial"/>
          <w:b/>
          <w:bCs/>
          <w:i/>
          <w:iCs/>
        </w:rPr>
        <w:t xml:space="preserve"> </w:t>
      </w:r>
      <w:r w:rsidRPr="009001B7">
        <w:rPr>
          <w:rFonts w:ascii="Arial" w:hAnsi="Arial" w:cs="Arial"/>
          <w:b/>
          <w:bCs/>
          <w:i/>
          <w:iCs/>
        </w:rPr>
        <w:t>and the Disclosure and Barring Service.</w:t>
      </w:r>
    </w:p>
    <w:p w14:paraId="57667AC2" w14:textId="2EDCC51E" w:rsidR="00DB2B27" w:rsidRPr="009001B7" w:rsidRDefault="00603D23" w:rsidP="00D52EE1">
      <w:pPr>
        <w:jc w:val="center"/>
        <w:rPr>
          <w:rFonts w:ascii="Arial" w:hAnsi="Arial" w:cs="Arial"/>
          <w:b/>
          <w:bCs/>
          <w:i/>
          <w:iCs/>
        </w:rPr>
      </w:pPr>
      <w:r w:rsidRPr="009001B7">
        <w:rPr>
          <w:rFonts w:ascii="Arial" w:hAnsi="Arial" w:cs="Arial"/>
          <w:b/>
          <w:bCs/>
          <w:i/>
          <w:iCs/>
        </w:rPr>
        <w:t>Registered Charity No 1080672</w:t>
      </w:r>
    </w:p>
    <w:sectPr w:rsidR="00DB2B27" w:rsidRPr="009001B7" w:rsidSect="00AC4D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D9E"/>
    <w:rsid w:val="000115CB"/>
    <w:rsid w:val="0003688B"/>
    <w:rsid w:val="00056F0D"/>
    <w:rsid w:val="000746B0"/>
    <w:rsid w:val="00191B03"/>
    <w:rsid w:val="001937BB"/>
    <w:rsid w:val="002B166F"/>
    <w:rsid w:val="00300C59"/>
    <w:rsid w:val="00313861"/>
    <w:rsid w:val="0037722C"/>
    <w:rsid w:val="003944C5"/>
    <w:rsid w:val="004167CD"/>
    <w:rsid w:val="00435579"/>
    <w:rsid w:val="0046162F"/>
    <w:rsid w:val="004C3BDA"/>
    <w:rsid w:val="004F4436"/>
    <w:rsid w:val="0051710E"/>
    <w:rsid w:val="005E486A"/>
    <w:rsid w:val="005F62F4"/>
    <w:rsid w:val="00600160"/>
    <w:rsid w:val="00603D23"/>
    <w:rsid w:val="00636C58"/>
    <w:rsid w:val="00690A0F"/>
    <w:rsid w:val="006D1E23"/>
    <w:rsid w:val="006D53BB"/>
    <w:rsid w:val="00732028"/>
    <w:rsid w:val="00747529"/>
    <w:rsid w:val="00773838"/>
    <w:rsid w:val="0081577F"/>
    <w:rsid w:val="00846624"/>
    <w:rsid w:val="008604C9"/>
    <w:rsid w:val="00880BE3"/>
    <w:rsid w:val="009001B7"/>
    <w:rsid w:val="0093574C"/>
    <w:rsid w:val="00A86DAB"/>
    <w:rsid w:val="00AC4D9E"/>
    <w:rsid w:val="00AD562E"/>
    <w:rsid w:val="00B3695E"/>
    <w:rsid w:val="00B405E1"/>
    <w:rsid w:val="00B75549"/>
    <w:rsid w:val="00C5719F"/>
    <w:rsid w:val="00C652B7"/>
    <w:rsid w:val="00D150C0"/>
    <w:rsid w:val="00D461B1"/>
    <w:rsid w:val="00D52EE1"/>
    <w:rsid w:val="00D65BEE"/>
    <w:rsid w:val="00DA135A"/>
    <w:rsid w:val="00DB2B27"/>
    <w:rsid w:val="00EE0EE5"/>
    <w:rsid w:val="00F701BC"/>
    <w:rsid w:val="00FA5409"/>
    <w:rsid w:val="00FB08A6"/>
    <w:rsid w:val="00FC5B13"/>
    <w:rsid w:val="00FD44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8651"/>
  <w15:chartTrackingRefBased/>
  <w15:docId w15:val="{D4964DFF-56D4-4676-A1D2-7B72EDC3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D9E"/>
  </w:style>
  <w:style w:type="paragraph" w:styleId="Heading1">
    <w:name w:val="heading 1"/>
    <w:basedOn w:val="Normal"/>
    <w:next w:val="Normal"/>
    <w:link w:val="Heading1Char"/>
    <w:qFormat/>
    <w:rsid w:val="00AC4D9E"/>
    <w:pPr>
      <w:keepNext/>
      <w:spacing w:after="0" w:line="240" w:lineRule="auto"/>
      <w:jc w:val="center"/>
      <w:outlineLvl w:val="0"/>
    </w:pPr>
    <w:rPr>
      <w:rFonts w:ascii="Times New Roman" w:eastAsia="Times New Roman" w:hAnsi="Times New Roman" w:cs="Times New Roman"/>
      <w:b/>
      <w:smallCaps/>
      <w:kern w:val="0"/>
      <w:sz w:val="24"/>
      <w:szCs w:val="20"/>
      <w:u w:val="single"/>
      <w14:ligatures w14:val="none"/>
    </w:rPr>
  </w:style>
  <w:style w:type="paragraph" w:styleId="Heading2">
    <w:name w:val="heading 2"/>
    <w:basedOn w:val="Normal"/>
    <w:next w:val="Normal"/>
    <w:link w:val="Heading2Char"/>
    <w:uiPriority w:val="9"/>
    <w:semiHidden/>
    <w:unhideWhenUsed/>
    <w:qFormat/>
    <w:rsid w:val="00AC4D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D9E"/>
    <w:rPr>
      <w:rFonts w:ascii="Times New Roman" w:eastAsia="Times New Roman" w:hAnsi="Times New Roman" w:cs="Times New Roman"/>
      <w:b/>
      <w:smallCaps/>
      <w:kern w:val="0"/>
      <w:sz w:val="24"/>
      <w:szCs w:val="20"/>
      <w:u w:val="single"/>
      <w14:ligatures w14:val="none"/>
    </w:rPr>
  </w:style>
  <w:style w:type="character" w:customStyle="1" w:styleId="Heading2Char">
    <w:name w:val="Heading 2 Char"/>
    <w:basedOn w:val="DefaultParagraphFont"/>
    <w:link w:val="Heading2"/>
    <w:uiPriority w:val="9"/>
    <w:semiHidden/>
    <w:rsid w:val="00AC4D9E"/>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semiHidden/>
    <w:rsid w:val="00AC4D9E"/>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semiHidden/>
    <w:rsid w:val="00AC4D9E"/>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AC4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C4D9E"/>
    <w:pPr>
      <w:spacing w:after="0" w:line="240" w:lineRule="auto"/>
      <w:jc w:val="center"/>
    </w:pPr>
    <w:rPr>
      <w:rFonts w:ascii="Times New Roman" w:eastAsia="Times New Roman" w:hAnsi="Times New Roman" w:cs="Times New Roman"/>
      <w:smallCaps/>
      <w:kern w:val="0"/>
      <w:sz w:val="36"/>
      <w:szCs w:val="20"/>
      <w14:ligatures w14:val="none"/>
    </w:rPr>
  </w:style>
  <w:style w:type="character" w:customStyle="1" w:styleId="TitleChar">
    <w:name w:val="Title Char"/>
    <w:basedOn w:val="DefaultParagraphFont"/>
    <w:link w:val="Title"/>
    <w:rsid w:val="00AC4D9E"/>
    <w:rPr>
      <w:rFonts w:ascii="Times New Roman" w:eastAsia="Times New Roman" w:hAnsi="Times New Roman" w:cs="Times New Roman"/>
      <w:smallCaps/>
      <w:kern w:val="0"/>
      <w:sz w:val="36"/>
      <w:szCs w:val="20"/>
      <w14:ligatures w14:val="none"/>
    </w:rPr>
  </w:style>
  <w:style w:type="paragraph" w:customStyle="1" w:styleId="Default">
    <w:name w:val="Default"/>
    <w:rsid w:val="00603D23"/>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863</Words>
  <Characters>4925</Characters>
  <Application>Microsoft Office Word</Application>
  <DocSecurity>4</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Stubbs</dc:creator>
  <cp:keywords/>
  <dc:description/>
  <cp:lastModifiedBy>Suzy Smith</cp:lastModifiedBy>
  <cp:revision>2</cp:revision>
  <dcterms:created xsi:type="dcterms:W3CDTF">2024-12-20T12:12:00Z</dcterms:created>
  <dcterms:modified xsi:type="dcterms:W3CDTF">2024-12-20T12:12:00Z</dcterms:modified>
</cp:coreProperties>
</file>